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91" w:rsidRPr="0025621B" w:rsidRDefault="005C5191">
      <w:pPr>
        <w:pStyle w:val="Titre"/>
        <w:pBdr>
          <w:top w:val="single" w:sz="4" w:space="0" w:color="auto"/>
        </w:pBdr>
        <w:jc w:val="both"/>
        <w:rPr>
          <w:i/>
          <w:u w:val="single"/>
        </w:rPr>
      </w:pPr>
      <w:bookmarkStart w:id="0" w:name="_GoBack"/>
      <w:bookmarkEnd w:id="0"/>
    </w:p>
    <w:p w:rsidR="005C5191" w:rsidRDefault="005C5191">
      <w:pPr>
        <w:pStyle w:val="Titre"/>
        <w:pBdr>
          <w:top w:val="single" w:sz="4" w:space="0" w:color="auto"/>
        </w:pBdr>
        <w:rPr>
          <w:i/>
          <w:iCs/>
        </w:rPr>
      </w:pPr>
      <w:r>
        <w:rPr>
          <w:i/>
          <w:iCs/>
        </w:rPr>
        <w:t>PROCES VERBAL DE LA REUNION DU CONSEIL MUNICIPAL</w:t>
      </w:r>
    </w:p>
    <w:p w:rsidR="005C5191" w:rsidRDefault="00C41536" w:rsidP="009414A1">
      <w:pPr>
        <w:pStyle w:val="Titre"/>
        <w:pBdr>
          <w:top w:val="single" w:sz="4" w:space="0" w:color="auto"/>
        </w:pBdr>
        <w:rPr>
          <w:i/>
          <w:iCs/>
        </w:rPr>
      </w:pPr>
      <w:r>
        <w:rPr>
          <w:i/>
          <w:iCs/>
        </w:rPr>
        <w:t xml:space="preserve">DU </w:t>
      </w:r>
      <w:r w:rsidR="00147CFB">
        <w:rPr>
          <w:i/>
          <w:iCs/>
        </w:rPr>
        <w:t>18</w:t>
      </w:r>
      <w:r w:rsidR="00185B32">
        <w:rPr>
          <w:i/>
          <w:iCs/>
        </w:rPr>
        <w:t>/12</w:t>
      </w:r>
      <w:r w:rsidR="00153157">
        <w:rPr>
          <w:i/>
          <w:iCs/>
        </w:rPr>
        <w:t>/2018</w:t>
      </w:r>
      <w:r w:rsidR="00D2267C">
        <w:rPr>
          <w:i/>
          <w:iCs/>
        </w:rPr>
        <w:t xml:space="preserve"> </w:t>
      </w:r>
      <w:r w:rsidR="005C5191">
        <w:rPr>
          <w:i/>
          <w:iCs/>
        </w:rPr>
        <w:t>- N°</w:t>
      </w:r>
      <w:r w:rsidR="00147CFB">
        <w:rPr>
          <w:i/>
          <w:iCs/>
        </w:rPr>
        <w:t xml:space="preserve"> 40</w:t>
      </w:r>
    </w:p>
    <w:p w:rsidR="00F744D1" w:rsidRDefault="00F744D1">
      <w:pPr>
        <w:pStyle w:val="Titre"/>
        <w:pBdr>
          <w:top w:val="single" w:sz="4" w:space="0" w:color="auto"/>
        </w:pBdr>
      </w:pPr>
    </w:p>
    <w:p w:rsidR="005C5191" w:rsidRDefault="005C5191">
      <w:pPr>
        <w:jc w:val="both"/>
      </w:pPr>
    </w:p>
    <w:p w:rsidR="005C5191" w:rsidRDefault="0083531E">
      <w:pPr>
        <w:pStyle w:val="Corpsdetexte"/>
      </w:pPr>
      <w:r>
        <w:t>L’an deux mill</w:t>
      </w:r>
      <w:r w:rsidR="00F74176">
        <w:t xml:space="preserve">e </w:t>
      </w:r>
      <w:r w:rsidR="00153157">
        <w:t>dix-hui</w:t>
      </w:r>
      <w:r w:rsidR="006478E6">
        <w:t xml:space="preserve">t </w:t>
      </w:r>
      <w:r w:rsidR="00F74176">
        <w:t xml:space="preserve">et le </w:t>
      </w:r>
      <w:r w:rsidR="00147CFB">
        <w:t>18</w:t>
      </w:r>
      <w:r w:rsidR="00C11C7B">
        <w:t xml:space="preserve"> du mois </w:t>
      </w:r>
      <w:r w:rsidR="00185B32">
        <w:t>de décembre</w:t>
      </w:r>
      <w:r w:rsidR="00250538">
        <w:t>,</w:t>
      </w:r>
      <w:r w:rsidR="005C5191">
        <w:t xml:space="preserve"> le conseil municipal dûment convoqué s’est réuni à la Mairie, en séance ordinaire, sous la présid</w:t>
      </w:r>
      <w:r w:rsidR="00C148A5">
        <w:t xml:space="preserve">ence de Monsieur </w:t>
      </w:r>
      <w:r w:rsidR="0025621B">
        <w:t>Lucas GUIBERT</w:t>
      </w:r>
      <w:r w:rsidR="00FA47C4">
        <w:t>, Maire</w:t>
      </w:r>
      <w:r w:rsidR="0025621B">
        <w:t>.</w:t>
      </w:r>
    </w:p>
    <w:p w:rsidR="005C5191" w:rsidRDefault="005C5191">
      <w:pPr>
        <w:jc w:val="both"/>
        <w:rPr>
          <w:b/>
          <w:bCs/>
        </w:rPr>
      </w:pPr>
    </w:p>
    <w:p w:rsidR="005C5191" w:rsidRDefault="005C5191">
      <w:pPr>
        <w:jc w:val="both"/>
        <w:rPr>
          <w:b/>
          <w:bCs/>
        </w:rPr>
      </w:pPr>
      <w:r>
        <w:rPr>
          <w:b/>
          <w:bCs/>
          <w:u w:val="single"/>
        </w:rPr>
        <w:t>Etaient présents</w:t>
      </w:r>
      <w:r>
        <w:rPr>
          <w:b/>
          <w:bCs/>
        </w:rPr>
        <w:t> :</w:t>
      </w:r>
      <w:r>
        <w:rPr>
          <w:b/>
          <w:bCs/>
        </w:rPr>
        <w:tab/>
      </w:r>
      <w:r>
        <w:rPr>
          <w:b/>
          <w:bCs/>
        </w:rPr>
        <w:tab/>
      </w:r>
      <w:r>
        <w:rPr>
          <w:b/>
          <w:bCs/>
        </w:rPr>
        <w:tab/>
      </w:r>
    </w:p>
    <w:p w:rsidR="0054300A" w:rsidRDefault="0054300A" w:rsidP="0060478E">
      <w:pPr>
        <w:ind w:left="2880"/>
        <w:jc w:val="both"/>
        <w:rPr>
          <w:b/>
          <w:bCs/>
        </w:rPr>
      </w:pPr>
    </w:p>
    <w:p w:rsidR="0054300A" w:rsidRPr="00A2417B" w:rsidRDefault="0054300A" w:rsidP="0060478E">
      <w:pPr>
        <w:ind w:left="2880"/>
        <w:jc w:val="both"/>
        <w:rPr>
          <w:b/>
        </w:rPr>
      </w:pPr>
      <w:r>
        <w:rPr>
          <w:b/>
        </w:rPr>
        <w:t>CESAR Marie-Christine,</w:t>
      </w:r>
    </w:p>
    <w:p w:rsidR="0097354A" w:rsidRPr="00ED25C2" w:rsidRDefault="00A77653" w:rsidP="0097354A">
      <w:pPr>
        <w:ind w:left="2880"/>
        <w:jc w:val="both"/>
        <w:rPr>
          <w:b/>
        </w:rPr>
      </w:pPr>
      <w:r>
        <w:rPr>
          <w:b/>
          <w:bCs/>
        </w:rPr>
        <w:t>MANTRAND</w:t>
      </w:r>
      <w:r w:rsidRPr="00A77653">
        <w:rPr>
          <w:b/>
          <w:bCs/>
        </w:rPr>
        <w:t xml:space="preserve"> </w:t>
      </w:r>
      <w:r>
        <w:rPr>
          <w:b/>
          <w:bCs/>
        </w:rPr>
        <w:t>Patrick,</w:t>
      </w:r>
    </w:p>
    <w:p w:rsidR="00F74176" w:rsidRPr="00ED25C2" w:rsidRDefault="00F74176" w:rsidP="0060478E">
      <w:pPr>
        <w:ind w:left="2880"/>
        <w:jc w:val="both"/>
        <w:rPr>
          <w:b/>
        </w:rPr>
      </w:pPr>
      <w:r>
        <w:rPr>
          <w:b/>
        </w:rPr>
        <w:t>MERMET Isabelle,</w:t>
      </w:r>
    </w:p>
    <w:p w:rsidR="0060478E" w:rsidRDefault="00ED25C2" w:rsidP="0060478E">
      <w:pPr>
        <w:ind w:left="2880"/>
        <w:jc w:val="both"/>
        <w:rPr>
          <w:b/>
        </w:rPr>
      </w:pPr>
      <w:r w:rsidRPr="00F622B6">
        <w:rPr>
          <w:b/>
        </w:rPr>
        <w:t>OCCELLI Didier</w:t>
      </w:r>
      <w:r w:rsidR="0097354A" w:rsidRPr="00F622B6">
        <w:rPr>
          <w:b/>
        </w:rPr>
        <w:t>,</w:t>
      </w:r>
    </w:p>
    <w:p w:rsidR="003D13EF" w:rsidRDefault="00E12AA8" w:rsidP="0060478E">
      <w:pPr>
        <w:ind w:left="2880"/>
        <w:jc w:val="both"/>
        <w:rPr>
          <w:b/>
          <w:bCs/>
        </w:rPr>
      </w:pPr>
      <w:r>
        <w:rPr>
          <w:b/>
          <w:bCs/>
        </w:rPr>
        <w:t>GUIBERT Colette,</w:t>
      </w:r>
    </w:p>
    <w:p w:rsidR="001A3867" w:rsidRPr="00DB27FB" w:rsidRDefault="001A3867" w:rsidP="0060478E">
      <w:pPr>
        <w:ind w:left="2880"/>
        <w:jc w:val="both"/>
        <w:rPr>
          <w:b/>
        </w:rPr>
      </w:pPr>
      <w:r>
        <w:rPr>
          <w:b/>
          <w:bCs/>
        </w:rPr>
        <w:t>BOLGARI Christian.</w:t>
      </w:r>
    </w:p>
    <w:p w:rsidR="008B5FD5" w:rsidRDefault="008B5FD5" w:rsidP="0060478E">
      <w:pPr>
        <w:ind w:left="2880"/>
        <w:jc w:val="both"/>
        <w:rPr>
          <w:b/>
          <w:bCs/>
        </w:rPr>
      </w:pPr>
    </w:p>
    <w:p w:rsidR="008B5FD5" w:rsidRPr="00A2417B" w:rsidRDefault="008B5FD5" w:rsidP="008B5FD5">
      <w:pPr>
        <w:jc w:val="both"/>
        <w:rPr>
          <w:b/>
        </w:rPr>
      </w:pPr>
      <w:r>
        <w:rPr>
          <w:b/>
          <w:bCs/>
          <w:u w:val="single"/>
        </w:rPr>
        <w:t>Absents</w:t>
      </w:r>
      <w:r w:rsidR="00CB40FF">
        <w:rPr>
          <w:bCs/>
        </w:rPr>
        <w:t> :</w:t>
      </w:r>
      <w:r w:rsidR="00A2417B">
        <w:rPr>
          <w:bCs/>
        </w:rPr>
        <w:t xml:space="preserve"> </w:t>
      </w:r>
      <w:r w:rsidR="00A2417B" w:rsidRPr="00A2417B">
        <w:rPr>
          <w:b/>
          <w:bCs/>
        </w:rPr>
        <w:t>C</w:t>
      </w:r>
      <w:r w:rsidR="00056701">
        <w:rPr>
          <w:b/>
          <w:bCs/>
        </w:rPr>
        <w:t>ONIL Mathieu, BARTHELEMI Julien</w:t>
      </w:r>
      <w:r w:rsidR="002A5DEB">
        <w:rPr>
          <w:b/>
          <w:bCs/>
        </w:rPr>
        <w:t>, BAILE Alexandra.</w:t>
      </w:r>
    </w:p>
    <w:p w:rsidR="0060478E" w:rsidRDefault="0060478E" w:rsidP="00B6650A">
      <w:pPr>
        <w:jc w:val="both"/>
        <w:rPr>
          <w:szCs w:val="20"/>
        </w:rPr>
      </w:pPr>
    </w:p>
    <w:p w:rsidR="00A77653" w:rsidRDefault="00ED25C2">
      <w:pPr>
        <w:jc w:val="both"/>
        <w:rPr>
          <w:b/>
          <w:bCs/>
        </w:rPr>
      </w:pPr>
      <w:r w:rsidRPr="000B10D7">
        <w:rPr>
          <w:b/>
          <w:bCs/>
          <w:u w:val="single"/>
        </w:rPr>
        <w:t>Pouvoirs</w:t>
      </w:r>
      <w:r w:rsidR="0060478E" w:rsidRPr="000B10D7">
        <w:rPr>
          <w:b/>
          <w:bCs/>
        </w:rPr>
        <w:t> :</w:t>
      </w:r>
      <w:r w:rsidR="000A0F86">
        <w:rPr>
          <w:b/>
          <w:bCs/>
        </w:rPr>
        <w:t xml:space="preserve"> </w:t>
      </w:r>
      <w:r w:rsidR="0003249E">
        <w:rPr>
          <w:b/>
          <w:bCs/>
        </w:rPr>
        <w:t>Katia ROSSI a donné pouvoir à Lucas GUIBERT</w:t>
      </w:r>
      <w:r w:rsidR="000A0F86">
        <w:rPr>
          <w:b/>
          <w:bCs/>
        </w:rPr>
        <w:t>.</w:t>
      </w:r>
    </w:p>
    <w:p w:rsidR="00056701" w:rsidRDefault="00056701">
      <w:pPr>
        <w:jc w:val="both"/>
        <w:rPr>
          <w:b/>
          <w:bCs/>
        </w:rPr>
      </w:pPr>
    </w:p>
    <w:p w:rsidR="00A77653" w:rsidRDefault="00A77653">
      <w:pPr>
        <w:jc w:val="both"/>
        <w:rPr>
          <w:b/>
          <w:bCs/>
        </w:rPr>
      </w:pPr>
    </w:p>
    <w:p w:rsidR="005C5191" w:rsidRPr="0089109C" w:rsidRDefault="005C5191">
      <w:pPr>
        <w:jc w:val="both"/>
        <w:rPr>
          <w:b/>
          <w:bCs/>
        </w:rPr>
      </w:pPr>
      <w:r w:rsidRPr="00E71D8D">
        <w:rPr>
          <w:b/>
          <w:bCs/>
        </w:rPr>
        <w:t>ORDRE DU JOUR :</w:t>
      </w:r>
      <w:r w:rsidR="00CA230E">
        <w:rPr>
          <w:b/>
          <w:bCs/>
        </w:rPr>
        <w:t xml:space="preserve"> </w:t>
      </w:r>
    </w:p>
    <w:p w:rsidR="005C5191" w:rsidRDefault="005C5191">
      <w:pPr>
        <w:jc w:val="both"/>
        <w:rPr>
          <w:b/>
          <w:bCs/>
        </w:rPr>
      </w:pPr>
    </w:p>
    <w:p w:rsidR="00CC5BB5" w:rsidRDefault="00CC5BB5" w:rsidP="002B46BE">
      <w:pPr>
        <w:ind w:left="1065"/>
        <w:jc w:val="both"/>
        <w:rPr>
          <w:b/>
          <w:bCs/>
        </w:rPr>
      </w:pPr>
    </w:p>
    <w:p w:rsidR="004C788E" w:rsidRPr="00185B32" w:rsidRDefault="00185B32" w:rsidP="00153157">
      <w:pPr>
        <w:numPr>
          <w:ilvl w:val="0"/>
          <w:numId w:val="1"/>
        </w:numPr>
        <w:pBdr>
          <w:top w:val="single" w:sz="4" w:space="1" w:color="auto"/>
          <w:left w:val="single" w:sz="4" w:space="4" w:color="auto"/>
          <w:bottom w:val="single" w:sz="4" w:space="0" w:color="auto"/>
          <w:right w:val="single" w:sz="4" w:space="0" w:color="auto"/>
        </w:pBdr>
        <w:jc w:val="both"/>
        <w:rPr>
          <w:b/>
          <w:bCs/>
          <w:lang w:val="en-US"/>
        </w:rPr>
      </w:pPr>
      <w:r w:rsidRPr="00185B32">
        <w:rPr>
          <w:b/>
          <w:bCs/>
          <w:lang w:val="en-US"/>
        </w:rPr>
        <w:t>APPROBATION RAPPORT CCAPV CLECT/OM/SPANC</w:t>
      </w:r>
      <w:r w:rsidR="00510CCA">
        <w:rPr>
          <w:b/>
          <w:bCs/>
          <w:lang w:val="en-US"/>
        </w:rPr>
        <w:t>,</w:t>
      </w:r>
    </w:p>
    <w:p w:rsidR="004C788E" w:rsidRDefault="00185B32" w:rsidP="00153157">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DETR</w:t>
      </w:r>
      <w:r w:rsidR="00510CCA">
        <w:rPr>
          <w:b/>
          <w:bCs/>
        </w:rPr>
        <w:t>,</w:t>
      </w:r>
    </w:p>
    <w:p w:rsidR="00056701" w:rsidRDefault="00185B32" w:rsidP="00153157">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RECENSEMENT</w:t>
      </w:r>
      <w:r w:rsidR="00510CCA">
        <w:rPr>
          <w:b/>
          <w:bCs/>
        </w:rPr>
        <w:t>,</w:t>
      </w:r>
    </w:p>
    <w:p w:rsidR="00912408" w:rsidRDefault="00185B32" w:rsidP="00185B32">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BIEN SANS MAITRE</w:t>
      </w:r>
      <w:r w:rsidR="00510CCA">
        <w:rPr>
          <w:b/>
          <w:bCs/>
        </w:rPr>
        <w:t>,</w:t>
      </w:r>
    </w:p>
    <w:p w:rsidR="001C44DB" w:rsidRPr="00185B32" w:rsidRDefault="001C44DB" w:rsidP="00185B32">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CONVENTION DE GESTION EXTRA SCOLAIRE.</w:t>
      </w:r>
    </w:p>
    <w:p w:rsidR="000D4C91" w:rsidRDefault="000D4C91" w:rsidP="00CB40FF">
      <w:pPr>
        <w:numPr>
          <w:ilvl w:val="0"/>
          <w:numId w:val="1"/>
        </w:numPr>
        <w:pBdr>
          <w:top w:val="single" w:sz="4" w:space="1" w:color="auto"/>
          <w:left w:val="single" w:sz="4" w:space="4" w:color="auto"/>
          <w:bottom w:val="single" w:sz="4" w:space="0" w:color="auto"/>
          <w:right w:val="single" w:sz="4" w:space="0" w:color="auto"/>
        </w:pBdr>
        <w:jc w:val="both"/>
        <w:rPr>
          <w:b/>
          <w:bCs/>
        </w:rPr>
      </w:pPr>
      <w:r w:rsidRPr="000D4C91">
        <w:rPr>
          <w:b/>
          <w:bCs/>
        </w:rPr>
        <w:t>QUESTIONS DIVERSES</w:t>
      </w:r>
      <w:r>
        <w:rPr>
          <w:b/>
          <w:bCs/>
        </w:rPr>
        <w:t>.</w:t>
      </w:r>
    </w:p>
    <w:p w:rsidR="00392D44" w:rsidRDefault="00392D44">
      <w:pPr>
        <w:jc w:val="both"/>
        <w:rPr>
          <w:b/>
          <w:bCs/>
        </w:rPr>
      </w:pPr>
    </w:p>
    <w:p w:rsidR="00F716B1" w:rsidRDefault="00F716B1">
      <w:pPr>
        <w:jc w:val="both"/>
        <w:rPr>
          <w:b/>
          <w:bCs/>
        </w:rPr>
      </w:pPr>
    </w:p>
    <w:p w:rsidR="00F716B1" w:rsidRDefault="00F716B1">
      <w:pPr>
        <w:jc w:val="both"/>
        <w:rPr>
          <w:b/>
          <w:bCs/>
        </w:rPr>
      </w:pPr>
    </w:p>
    <w:p w:rsidR="00265B21" w:rsidRDefault="0089109C">
      <w:pPr>
        <w:jc w:val="both"/>
        <w:rPr>
          <w:b/>
          <w:bCs/>
        </w:rPr>
      </w:pPr>
      <w:r>
        <w:rPr>
          <w:b/>
          <w:bCs/>
        </w:rPr>
        <w:t>Secrétaire de séance :</w:t>
      </w:r>
      <w:r w:rsidR="001A3867">
        <w:rPr>
          <w:b/>
          <w:bCs/>
        </w:rPr>
        <w:t xml:space="preserve"> </w:t>
      </w:r>
      <w:r w:rsidR="001C44DB">
        <w:rPr>
          <w:b/>
          <w:bCs/>
        </w:rPr>
        <w:t>Isabelle MERMET.</w:t>
      </w:r>
    </w:p>
    <w:p w:rsidR="005E0E1C" w:rsidRDefault="005E0E1C" w:rsidP="005E0E1C">
      <w:pPr>
        <w:jc w:val="both"/>
        <w:rPr>
          <w:b/>
          <w:bCs/>
        </w:rPr>
        <w:sectPr w:rsidR="005E0E1C" w:rsidSect="001D7D4C">
          <w:pgSz w:w="11906" w:h="16838" w:code="9"/>
          <w:pgMar w:top="1418" w:right="1418" w:bottom="1418" w:left="1418" w:header="709" w:footer="709" w:gutter="0"/>
          <w:cols w:space="708"/>
          <w:docGrid w:linePitch="360"/>
        </w:sectPr>
      </w:pPr>
      <w:r>
        <w:rPr>
          <w:b/>
          <w:bCs/>
        </w:rPr>
        <w:t xml:space="preserve">Rédaction : </w:t>
      </w:r>
      <w:r w:rsidR="00DF7D6D">
        <w:rPr>
          <w:b/>
          <w:bCs/>
        </w:rPr>
        <w:t>Christine GRAS.</w:t>
      </w:r>
    </w:p>
    <w:p w:rsidR="00F04B79" w:rsidRDefault="00D63A8C" w:rsidP="00F04B79">
      <w:pPr>
        <w:ind w:left="705"/>
        <w:jc w:val="both"/>
        <w:rPr>
          <w:b/>
          <w:bCs/>
          <w:u w:val="single"/>
        </w:rPr>
      </w:pPr>
      <w:r>
        <w:rPr>
          <w:b/>
          <w:bCs/>
        </w:rPr>
        <w:lastRenderedPageBreak/>
        <w:t>I)</w:t>
      </w:r>
      <w:r w:rsidR="00354CC2">
        <w:rPr>
          <w:b/>
          <w:bCs/>
        </w:rPr>
        <w:t xml:space="preserve"> </w:t>
      </w:r>
      <w:r w:rsidR="00F04B79">
        <w:rPr>
          <w:b/>
          <w:bCs/>
          <w:u w:val="single"/>
        </w:rPr>
        <w:t>APPROB</w:t>
      </w:r>
      <w:r w:rsidR="005E0E1C">
        <w:rPr>
          <w:b/>
          <w:bCs/>
          <w:u w:val="single"/>
        </w:rPr>
        <w:t>ATION DE LA PAGE DES SIGNATURES</w:t>
      </w:r>
    </w:p>
    <w:p w:rsidR="00F04B79" w:rsidRDefault="00F04B79" w:rsidP="00F04B79">
      <w:pPr>
        <w:ind w:left="705"/>
        <w:jc w:val="both"/>
        <w:rPr>
          <w:b/>
          <w:bCs/>
        </w:rPr>
      </w:pPr>
    </w:p>
    <w:p w:rsidR="00F716B1" w:rsidRDefault="00F04B79" w:rsidP="00E9607D">
      <w:pPr>
        <w:ind w:left="705"/>
        <w:jc w:val="both"/>
      </w:pPr>
      <w:r>
        <w:t>Monsieur le Maire invite le conseil municipal à parap</w:t>
      </w:r>
      <w:r w:rsidR="00E454FB">
        <w:t>her la page des signatures du</w:t>
      </w:r>
      <w:r w:rsidR="00B870EE">
        <w:t xml:space="preserve"> 23 octobre</w:t>
      </w:r>
      <w:r w:rsidR="00E9607D">
        <w:t xml:space="preserve"> </w:t>
      </w:r>
      <w:r w:rsidR="00057EB9">
        <w:t>20</w:t>
      </w:r>
      <w:r w:rsidR="008A4D02">
        <w:t>18</w:t>
      </w:r>
      <w:r w:rsidR="00F716B1">
        <w:t>.</w:t>
      </w:r>
    </w:p>
    <w:p w:rsidR="00057EB9" w:rsidRDefault="00057EB9" w:rsidP="00E9607D">
      <w:pPr>
        <w:ind w:left="705"/>
        <w:jc w:val="both"/>
      </w:pPr>
    </w:p>
    <w:p w:rsidR="00057EB9" w:rsidRDefault="00057EB9" w:rsidP="00E9607D">
      <w:pPr>
        <w:ind w:left="705"/>
        <w:jc w:val="both"/>
        <w:rPr>
          <w:b/>
          <w:bCs/>
          <w:u w:val="single"/>
        </w:rPr>
      </w:pPr>
      <w:r w:rsidRPr="00057EB9">
        <w:rPr>
          <w:b/>
        </w:rPr>
        <w:t xml:space="preserve">II) </w:t>
      </w:r>
      <w:r w:rsidR="004C788E">
        <w:rPr>
          <w:b/>
          <w:bCs/>
          <w:u w:val="single"/>
        </w:rPr>
        <w:t>APPROBA</w:t>
      </w:r>
      <w:r w:rsidR="00912408">
        <w:rPr>
          <w:b/>
          <w:bCs/>
          <w:u w:val="single"/>
        </w:rPr>
        <w:t xml:space="preserve">TION </w:t>
      </w:r>
      <w:r w:rsidR="006253C8">
        <w:rPr>
          <w:b/>
          <w:bCs/>
          <w:u w:val="single"/>
        </w:rPr>
        <w:t>DES PROCES VERBAUX</w:t>
      </w:r>
      <w:r w:rsidR="00B870EE">
        <w:rPr>
          <w:b/>
          <w:bCs/>
          <w:u w:val="single"/>
        </w:rPr>
        <w:t xml:space="preserve"> DU </w:t>
      </w:r>
      <w:r w:rsidR="006253C8">
        <w:rPr>
          <w:b/>
          <w:bCs/>
          <w:u w:val="single"/>
        </w:rPr>
        <w:t xml:space="preserve">18 SEPTEMBRE, </w:t>
      </w:r>
      <w:r w:rsidR="00B870EE">
        <w:rPr>
          <w:b/>
          <w:bCs/>
          <w:u w:val="single"/>
        </w:rPr>
        <w:t>23 OCTOBRE</w:t>
      </w:r>
      <w:r w:rsidR="00DF7D6D">
        <w:rPr>
          <w:b/>
          <w:bCs/>
          <w:u w:val="single"/>
        </w:rPr>
        <w:t xml:space="preserve"> ET 11</w:t>
      </w:r>
      <w:r w:rsidR="006253C8">
        <w:rPr>
          <w:b/>
          <w:bCs/>
          <w:u w:val="single"/>
        </w:rPr>
        <w:t xml:space="preserve"> DECEMBRE 2018</w:t>
      </w:r>
      <w:r>
        <w:rPr>
          <w:b/>
          <w:bCs/>
          <w:u w:val="single"/>
        </w:rPr>
        <w:t>.</w:t>
      </w:r>
    </w:p>
    <w:p w:rsidR="00912408" w:rsidRDefault="00912408" w:rsidP="00E9607D">
      <w:pPr>
        <w:ind w:left="705"/>
        <w:jc w:val="both"/>
      </w:pPr>
    </w:p>
    <w:p w:rsidR="00057EB9" w:rsidRDefault="00057EB9" w:rsidP="00057EB9">
      <w:pPr>
        <w:ind w:left="709"/>
        <w:jc w:val="both"/>
      </w:pPr>
      <w:r>
        <w:t xml:space="preserve">Monsieur le Maire invite le </w:t>
      </w:r>
      <w:r w:rsidR="004C788E">
        <w:t>conseil municipal à</w:t>
      </w:r>
      <w:r w:rsidR="00B870EE">
        <w:t xml:space="preserve"> parapher le</w:t>
      </w:r>
      <w:r w:rsidR="006253C8">
        <w:t>s</w:t>
      </w:r>
      <w:r w:rsidR="00B870EE">
        <w:t xml:space="preserve"> procès-verba</w:t>
      </w:r>
      <w:r w:rsidR="006253C8">
        <w:t xml:space="preserve">ux </w:t>
      </w:r>
      <w:r w:rsidR="00B870EE">
        <w:t xml:space="preserve">du </w:t>
      </w:r>
      <w:r w:rsidR="006253C8">
        <w:t xml:space="preserve">18 septembre, </w:t>
      </w:r>
      <w:r w:rsidR="00B870EE">
        <w:t>23 octobre</w:t>
      </w:r>
      <w:r w:rsidR="00912408">
        <w:t xml:space="preserve"> </w:t>
      </w:r>
      <w:r w:rsidR="006253C8">
        <w:t>et 1</w:t>
      </w:r>
      <w:r w:rsidR="00DF7D6D">
        <w:t>1</w:t>
      </w:r>
      <w:r w:rsidR="006253C8">
        <w:t xml:space="preserve"> décembre </w:t>
      </w:r>
      <w:r w:rsidR="00912408">
        <w:t>2018. Ce</w:t>
      </w:r>
      <w:r w:rsidR="006253C8">
        <w:t>s procès-verbaux sont</w:t>
      </w:r>
      <w:r w:rsidR="00912408">
        <w:t xml:space="preserve"> adopté</w:t>
      </w:r>
      <w:r w:rsidR="006253C8">
        <w:t>s</w:t>
      </w:r>
      <w:r>
        <w:t xml:space="preserve"> à l’unanimité.</w:t>
      </w:r>
    </w:p>
    <w:p w:rsidR="00F716B1" w:rsidRDefault="00F716B1" w:rsidP="00E9607D">
      <w:pPr>
        <w:ind w:left="705"/>
        <w:jc w:val="both"/>
        <w:rPr>
          <w:b/>
        </w:rPr>
      </w:pPr>
    </w:p>
    <w:p w:rsidR="00E9607D" w:rsidRPr="00147CFB" w:rsidRDefault="00D63A8C" w:rsidP="00E9607D">
      <w:pPr>
        <w:ind w:left="705"/>
        <w:jc w:val="both"/>
        <w:rPr>
          <w:b/>
          <w:u w:val="single"/>
        </w:rPr>
      </w:pPr>
      <w:r w:rsidRPr="00147CFB">
        <w:rPr>
          <w:b/>
        </w:rPr>
        <w:t>II</w:t>
      </w:r>
      <w:r w:rsidR="00057EB9" w:rsidRPr="00147CFB">
        <w:rPr>
          <w:b/>
        </w:rPr>
        <w:t>I</w:t>
      </w:r>
      <w:r w:rsidRPr="00147CFB">
        <w:rPr>
          <w:b/>
        </w:rPr>
        <w:t>)</w:t>
      </w:r>
      <w:r w:rsidR="007A4B47" w:rsidRPr="00147CFB">
        <w:rPr>
          <w:b/>
        </w:rPr>
        <w:t xml:space="preserve"> </w:t>
      </w:r>
      <w:r w:rsidR="00B870EE" w:rsidRPr="00147CFB">
        <w:rPr>
          <w:b/>
          <w:u w:val="single"/>
        </w:rPr>
        <w:t xml:space="preserve">APPROBATION RAPPORT CCAPV </w:t>
      </w:r>
      <w:r w:rsidR="00D27DF8">
        <w:rPr>
          <w:b/>
          <w:u w:val="single"/>
        </w:rPr>
        <w:t>CLECT.</w:t>
      </w:r>
    </w:p>
    <w:p w:rsidR="00C177CC" w:rsidRPr="00147CFB" w:rsidRDefault="00C177CC" w:rsidP="00C177CC">
      <w:pPr>
        <w:ind w:left="709"/>
        <w:jc w:val="both"/>
      </w:pPr>
    </w:p>
    <w:p w:rsidR="00B870EE" w:rsidRDefault="00057EB9" w:rsidP="00EC7488">
      <w:pPr>
        <w:ind w:left="709"/>
        <w:jc w:val="both"/>
      </w:pPr>
      <w:r>
        <w:t xml:space="preserve">Monsieur le Maire expose </w:t>
      </w:r>
      <w:r w:rsidR="004C788E">
        <w:t xml:space="preserve">au conseil </w:t>
      </w:r>
      <w:r w:rsidR="001C44DB">
        <w:t>municipal</w:t>
      </w:r>
      <w:r w:rsidR="0023740A">
        <w:t xml:space="preserve"> que le premier point consiste à</w:t>
      </w:r>
      <w:r w:rsidR="001C44DB">
        <w:t xml:space="preserve"> adopter le rapport de la </w:t>
      </w:r>
      <w:r w:rsidR="0023740A">
        <w:t>CLECT</w:t>
      </w:r>
      <w:r w:rsidR="001C44DB">
        <w:t xml:space="preserve">. Celui-ci consiste en un calcul pour évaluer les retours de compétences aux communes ou vise et versa. Les charges et </w:t>
      </w:r>
      <w:r w:rsidR="0023740A">
        <w:t>ressources</w:t>
      </w:r>
      <w:r w:rsidR="001C44DB">
        <w:t xml:space="preserve"> sont ainsi retransférés. Un point important c’est que quand elles sont fixées il n’y a jamais de fin. Monsieur l</w:t>
      </w:r>
      <w:r w:rsidR="0023740A">
        <w:t>e maire donne lecture du détail</w:t>
      </w:r>
      <w:r w:rsidR="001C44DB">
        <w:t xml:space="preserve"> des charges déjà transféré</w:t>
      </w:r>
      <w:r w:rsidR="0023740A">
        <w:t>es. Si l’on regarde l’</w:t>
      </w:r>
      <w:r w:rsidR="001C44DB">
        <w:t xml:space="preserve">exemple de </w:t>
      </w:r>
      <w:r w:rsidR="0023740A">
        <w:t>DEMANDOLX,</w:t>
      </w:r>
      <w:r w:rsidR="001C44DB">
        <w:t xml:space="preserve"> on se retrouve avec une compensation à </w:t>
      </w:r>
      <w:r w:rsidR="0023740A">
        <w:t>DEMANDOLX</w:t>
      </w:r>
      <w:r w:rsidR="001C44DB">
        <w:t xml:space="preserve"> pour gérer la salle. 12</w:t>
      </w:r>
      <w:r w:rsidR="0023740A">
        <w:t xml:space="preserve"> </w:t>
      </w:r>
      <w:r w:rsidR="001C44DB">
        <w:t xml:space="preserve">727 € annuels pour toujours. Les </w:t>
      </w:r>
      <w:r w:rsidR="0023740A">
        <w:t>E</w:t>
      </w:r>
      <w:r w:rsidR="001C44DB">
        <w:t xml:space="preserve">ntrevalais vont payer pour un investissement fait ailleurs sachant d’Entrevaux paye aussi pour sa salle. Il est demandé d’adopter le travail de la </w:t>
      </w:r>
      <w:r w:rsidR="0023740A">
        <w:t>CLECT</w:t>
      </w:r>
      <w:r w:rsidR="001C44DB">
        <w:t xml:space="preserve">. Il faut qu’il soit validé. </w:t>
      </w:r>
      <w:r w:rsidR="0023740A">
        <w:t xml:space="preserve">Monsieur le </w:t>
      </w:r>
      <w:r w:rsidR="001C44DB">
        <w:t xml:space="preserve">Maire ne remet pas en cause le travail de la </w:t>
      </w:r>
      <w:r w:rsidR="0023740A">
        <w:t>CLECT</w:t>
      </w:r>
      <w:r w:rsidR="001C44DB">
        <w:t xml:space="preserve"> mais remet en cause la loi. </w:t>
      </w:r>
      <w:r w:rsidR="0023740A">
        <w:t>Monsieur Patrick MANTRAND trouve que ça n</w:t>
      </w:r>
      <w:r w:rsidR="001C44DB">
        <w:t>’est pas égalitaire.</w:t>
      </w:r>
      <w:r w:rsidR="00163610">
        <w:t xml:space="preserve"> Cela aura </w:t>
      </w:r>
      <w:r w:rsidR="0023740A">
        <w:t>un impact sur notre fiscalité. Il d</w:t>
      </w:r>
      <w:r w:rsidR="00163610">
        <w:t xml:space="preserve">emande de ne pas l’adopter dans le sens </w:t>
      </w:r>
      <w:r w:rsidR="0023740A">
        <w:t>où</w:t>
      </w:r>
      <w:r w:rsidR="00163610">
        <w:t xml:space="preserve"> cela est</w:t>
      </w:r>
      <w:r w:rsidR="0023740A">
        <w:t xml:space="preserve"> inégalitaire sur le contexte lé</w:t>
      </w:r>
      <w:r w:rsidR="00163610">
        <w:t xml:space="preserve">gal. Si </w:t>
      </w:r>
      <w:r w:rsidR="0023740A">
        <w:t xml:space="preserve">le rapport n’est </w:t>
      </w:r>
      <w:r w:rsidR="00163610">
        <w:t>pas adopté</w:t>
      </w:r>
      <w:r w:rsidR="0023740A">
        <w:t>,</w:t>
      </w:r>
      <w:r w:rsidR="00163610">
        <w:t xml:space="preserve"> le préfet tranchera. </w:t>
      </w:r>
      <w:r w:rsidR="0023740A">
        <w:t xml:space="preserve">Madame MERMET </w:t>
      </w:r>
      <w:r w:rsidR="00163610">
        <w:t xml:space="preserve">Isabelle demande s’il y a un travail dans l’autre sens. Oui </w:t>
      </w:r>
      <w:r w:rsidR="0023740A">
        <w:t>pour l’extra</w:t>
      </w:r>
      <w:r w:rsidR="00163610">
        <w:t>scolaire on va devoir payer. Triple peine. On perd</w:t>
      </w:r>
      <w:r w:rsidR="0023740A">
        <w:t>,</w:t>
      </w:r>
      <w:r w:rsidR="00163610">
        <w:t xml:space="preserve"> on finance et on continuera à payer.</w:t>
      </w:r>
    </w:p>
    <w:p w:rsidR="00EC7488" w:rsidRDefault="0023740A" w:rsidP="00EC7488">
      <w:pPr>
        <w:ind w:left="709"/>
        <w:jc w:val="both"/>
      </w:pPr>
      <w:r>
        <w:t>Monsieur le Maire p</w:t>
      </w:r>
      <w:r w:rsidR="00497CED">
        <w:t xml:space="preserve">ropose de ne pas l’adopter en expliquant qu’il s’agit d’une non adoption par rapport à la </w:t>
      </w:r>
      <w:r>
        <w:t>loi et non au travail réalisé. Cette délibération est adoptée à</w:t>
      </w:r>
      <w:r w:rsidR="00497CED">
        <w:t xml:space="preserve"> l’unanimité.</w:t>
      </w:r>
    </w:p>
    <w:p w:rsidR="0021236C" w:rsidRDefault="0021236C" w:rsidP="00BC42C6">
      <w:pPr>
        <w:ind w:left="709"/>
        <w:jc w:val="both"/>
      </w:pPr>
    </w:p>
    <w:p w:rsidR="000D4C91" w:rsidRDefault="000D4C91" w:rsidP="000D4C91">
      <w:pPr>
        <w:ind w:left="709"/>
        <w:jc w:val="both"/>
        <w:rPr>
          <w:b/>
          <w:bCs/>
          <w:u w:val="single"/>
        </w:rPr>
      </w:pPr>
      <w:r>
        <w:rPr>
          <w:b/>
        </w:rPr>
        <w:t>I</w:t>
      </w:r>
      <w:r w:rsidR="00057EB9">
        <w:rPr>
          <w:b/>
        </w:rPr>
        <w:t>V</w:t>
      </w:r>
      <w:r w:rsidR="00D63A8C">
        <w:rPr>
          <w:b/>
        </w:rPr>
        <w:t>)</w:t>
      </w:r>
      <w:r w:rsidR="00BF0EC1">
        <w:rPr>
          <w:b/>
        </w:rPr>
        <w:t xml:space="preserve"> </w:t>
      </w:r>
      <w:r w:rsidR="00B870EE">
        <w:rPr>
          <w:b/>
          <w:bCs/>
          <w:u w:val="single"/>
        </w:rPr>
        <w:t>DETR</w:t>
      </w:r>
      <w:r w:rsidR="009B4481">
        <w:rPr>
          <w:b/>
          <w:bCs/>
          <w:u w:val="single"/>
        </w:rPr>
        <w:t>.</w:t>
      </w:r>
    </w:p>
    <w:p w:rsidR="00F37A96" w:rsidRDefault="00F37A96" w:rsidP="008A4D02">
      <w:pPr>
        <w:ind w:left="709"/>
        <w:jc w:val="both"/>
        <w:rPr>
          <w:bCs/>
        </w:rPr>
      </w:pPr>
    </w:p>
    <w:p w:rsidR="00B870EE" w:rsidRDefault="0092258B" w:rsidP="008A4D02">
      <w:pPr>
        <w:ind w:left="709"/>
        <w:jc w:val="both"/>
        <w:rPr>
          <w:bCs/>
        </w:rPr>
      </w:pPr>
      <w:r>
        <w:rPr>
          <w:bCs/>
        </w:rPr>
        <w:t xml:space="preserve">Monsieur le Maire </w:t>
      </w:r>
      <w:r w:rsidR="004F0A1C">
        <w:rPr>
          <w:bCs/>
        </w:rPr>
        <w:t>rappelle</w:t>
      </w:r>
      <w:r w:rsidR="004C788E">
        <w:rPr>
          <w:bCs/>
        </w:rPr>
        <w:t xml:space="preserve"> que</w:t>
      </w:r>
      <w:r w:rsidR="004F0A1C">
        <w:rPr>
          <w:bCs/>
        </w:rPr>
        <w:t xml:space="preserve"> dans le cadre de la DETR</w:t>
      </w:r>
      <w:r w:rsidR="00912408">
        <w:rPr>
          <w:bCs/>
        </w:rPr>
        <w:t>,</w:t>
      </w:r>
      <w:r w:rsidR="004F0A1C">
        <w:rPr>
          <w:bCs/>
        </w:rPr>
        <w:t xml:space="preserve"> un dossier de demande de subvention pour la réhabilitation des terrains de tennis</w:t>
      </w:r>
      <w:r w:rsidR="004C788E">
        <w:rPr>
          <w:bCs/>
        </w:rPr>
        <w:t xml:space="preserve"> </w:t>
      </w:r>
      <w:r w:rsidR="004F0A1C">
        <w:rPr>
          <w:bCs/>
        </w:rPr>
        <w:t>a été présenté</w:t>
      </w:r>
      <w:r w:rsidR="00497CED">
        <w:rPr>
          <w:bCs/>
        </w:rPr>
        <w:t>e</w:t>
      </w:r>
      <w:r w:rsidR="004F0A1C">
        <w:rPr>
          <w:bCs/>
        </w:rPr>
        <w:t xml:space="preserve"> en 2018 mais n’a pas été retenu. Il propose donc de le représenter en 2019.</w:t>
      </w:r>
      <w:r w:rsidR="00497CED">
        <w:rPr>
          <w:bCs/>
        </w:rPr>
        <w:t xml:space="preserve"> </w:t>
      </w:r>
      <w:r w:rsidR="0023740A">
        <w:rPr>
          <w:bCs/>
        </w:rPr>
        <w:t xml:space="preserve">Nous </w:t>
      </w:r>
      <w:r w:rsidR="00A869AD">
        <w:rPr>
          <w:bCs/>
        </w:rPr>
        <w:t>allons demander 40 % sur 121 406,00</w:t>
      </w:r>
      <w:r w:rsidR="0023740A">
        <w:rPr>
          <w:bCs/>
        </w:rPr>
        <w:t xml:space="preserve"> HT. La DETR</w:t>
      </w:r>
      <w:r w:rsidR="00A869AD">
        <w:rPr>
          <w:bCs/>
        </w:rPr>
        <w:t xml:space="preserve"> permettrait d’obtenir 48 562,40</w:t>
      </w:r>
      <w:r w:rsidR="00497CED">
        <w:rPr>
          <w:bCs/>
        </w:rPr>
        <w:t xml:space="preserve">  €. </w:t>
      </w:r>
      <w:r w:rsidR="0023740A">
        <w:rPr>
          <w:bCs/>
        </w:rPr>
        <w:t xml:space="preserve">Madame GUIBERT </w:t>
      </w:r>
      <w:r w:rsidR="00497CED">
        <w:rPr>
          <w:bCs/>
        </w:rPr>
        <w:t>Colette demande pourquoi nous ne l’avons pas obtenu. Nous n’avons rien eu en 2018.</w:t>
      </w:r>
    </w:p>
    <w:p w:rsidR="004C788E" w:rsidRDefault="004C788E" w:rsidP="008A4D02">
      <w:pPr>
        <w:ind w:left="709"/>
        <w:jc w:val="both"/>
        <w:rPr>
          <w:bCs/>
        </w:rPr>
      </w:pPr>
      <w:r>
        <w:rPr>
          <w:bCs/>
        </w:rPr>
        <w:t>Monsieur le Maire donne lecture de la délibération qui est adoptée à l’unanimité.</w:t>
      </w:r>
    </w:p>
    <w:p w:rsidR="00EE4101" w:rsidRPr="00D63A8C" w:rsidRDefault="00EE4101" w:rsidP="00D63A8C">
      <w:pPr>
        <w:ind w:left="709"/>
        <w:jc w:val="both"/>
        <w:rPr>
          <w:b/>
          <w:bCs/>
          <w:color w:val="000000" w:themeColor="text1"/>
          <w:u w:val="single"/>
        </w:rPr>
      </w:pPr>
    </w:p>
    <w:p w:rsidR="00F05295" w:rsidRDefault="00EE4101" w:rsidP="004C788E">
      <w:pPr>
        <w:ind w:left="709"/>
        <w:jc w:val="both"/>
        <w:rPr>
          <w:b/>
          <w:u w:val="single"/>
        </w:rPr>
      </w:pPr>
      <w:r w:rsidRPr="00D63A8C">
        <w:rPr>
          <w:b/>
        </w:rPr>
        <w:t>V</w:t>
      </w:r>
      <w:r w:rsidR="00D63A8C">
        <w:rPr>
          <w:b/>
        </w:rPr>
        <w:t>)</w:t>
      </w:r>
      <w:r w:rsidR="0092258B">
        <w:rPr>
          <w:b/>
        </w:rPr>
        <w:t xml:space="preserve"> </w:t>
      </w:r>
      <w:r w:rsidR="00B870EE">
        <w:rPr>
          <w:b/>
          <w:u w:val="single"/>
        </w:rPr>
        <w:t>RECENSEMENT</w:t>
      </w:r>
    </w:p>
    <w:p w:rsidR="004C788E" w:rsidRPr="00D63A8C" w:rsidRDefault="004C788E" w:rsidP="004C788E">
      <w:pPr>
        <w:ind w:left="709"/>
        <w:jc w:val="both"/>
        <w:rPr>
          <w:b/>
        </w:rPr>
      </w:pPr>
    </w:p>
    <w:p w:rsidR="004F0A1C" w:rsidRDefault="0092258B" w:rsidP="00092D6A">
      <w:pPr>
        <w:ind w:left="709"/>
        <w:jc w:val="both"/>
        <w:rPr>
          <w:bCs/>
        </w:rPr>
      </w:pPr>
      <w:r>
        <w:rPr>
          <w:bCs/>
        </w:rPr>
        <w:t xml:space="preserve">Monsieur le Maire </w:t>
      </w:r>
      <w:r w:rsidR="00EC7488">
        <w:rPr>
          <w:bCs/>
        </w:rPr>
        <w:t>p</w:t>
      </w:r>
      <w:r w:rsidR="00B870EE">
        <w:rPr>
          <w:bCs/>
        </w:rPr>
        <w:t xml:space="preserve">récise au conseil municipal que la commune d’Entrevaux organisera le recensement de la population en 2019. </w:t>
      </w:r>
      <w:r w:rsidR="004F0A1C">
        <w:rPr>
          <w:bCs/>
        </w:rPr>
        <w:t>L’</w:t>
      </w:r>
      <w:r w:rsidR="00510CCA">
        <w:rPr>
          <w:bCs/>
        </w:rPr>
        <w:t>INSEE va allouer à la collectivité</w:t>
      </w:r>
      <w:r w:rsidR="004F0A1C">
        <w:rPr>
          <w:bCs/>
        </w:rPr>
        <w:t xml:space="preserve"> une somme permettant de rémunérer les agents recenseurs, le coordonnateur et les agents municipaux. Il convient donc de désigner les personnes responsables de la collecte et leur rémunération.</w:t>
      </w:r>
    </w:p>
    <w:p w:rsidR="004F0A1C" w:rsidRDefault="00C31154" w:rsidP="00092D6A">
      <w:pPr>
        <w:ind w:left="709"/>
        <w:jc w:val="both"/>
        <w:rPr>
          <w:bCs/>
        </w:rPr>
      </w:pPr>
      <w:r>
        <w:rPr>
          <w:bCs/>
        </w:rPr>
        <w:lastRenderedPageBreak/>
        <w:t xml:space="preserve">Il est proposé d’indemniser les agents et coordination. 400 € pour les coordinateurs et 800 € pour les agents recenseurs. </w:t>
      </w:r>
      <w:r w:rsidR="0023740A">
        <w:rPr>
          <w:bCs/>
        </w:rPr>
        <w:t>Monsieur Patrick MANTRAND</w:t>
      </w:r>
      <w:r>
        <w:rPr>
          <w:bCs/>
        </w:rPr>
        <w:t xml:space="preserve"> demande pourquoi indemniser et si c’est obligatoire. Cela influe sur la DGF.</w:t>
      </w:r>
    </w:p>
    <w:p w:rsidR="00077EC4" w:rsidRDefault="00532C13" w:rsidP="00092D6A">
      <w:pPr>
        <w:ind w:left="709"/>
        <w:jc w:val="both"/>
        <w:rPr>
          <w:bCs/>
        </w:rPr>
      </w:pPr>
      <w:r>
        <w:rPr>
          <w:bCs/>
        </w:rPr>
        <w:t>Cette délibération est adoptée à</w:t>
      </w:r>
      <w:r w:rsidR="00077EC4">
        <w:rPr>
          <w:bCs/>
        </w:rPr>
        <w:t xml:space="preserve"> l’unanimité.</w:t>
      </w:r>
    </w:p>
    <w:p w:rsidR="00245E7E" w:rsidRDefault="00245E7E" w:rsidP="000D4C91">
      <w:pPr>
        <w:ind w:left="709"/>
        <w:jc w:val="both"/>
        <w:rPr>
          <w:bCs/>
        </w:rPr>
      </w:pPr>
    </w:p>
    <w:p w:rsidR="00245E7E" w:rsidRPr="00245E7E" w:rsidRDefault="00057EB9" w:rsidP="000D4C91">
      <w:pPr>
        <w:ind w:left="709"/>
        <w:jc w:val="both"/>
        <w:rPr>
          <w:b/>
          <w:bCs/>
        </w:rPr>
      </w:pPr>
      <w:r>
        <w:rPr>
          <w:b/>
          <w:bCs/>
        </w:rPr>
        <w:t xml:space="preserve">VI) </w:t>
      </w:r>
      <w:r w:rsidR="00B870EE">
        <w:rPr>
          <w:b/>
          <w:bCs/>
          <w:u w:val="single"/>
        </w:rPr>
        <w:t>BIEN SANS MAITRE</w:t>
      </w:r>
      <w:r>
        <w:rPr>
          <w:b/>
          <w:bCs/>
        </w:rPr>
        <w:t>.</w:t>
      </w:r>
    </w:p>
    <w:p w:rsidR="00245E7E" w:rsidRDefault="00245E7E" w:rsidP="000D4C91">
      <w:pPr>
        <w:ind w:left="709"/>
        <w:jc w:val="both"/>
        <w:rPr>
          <w:bCs/>
        </w:rPr>
      </w:pPr>
    </w:p>
    <w:p w:rsidR="004F0A1C" w:rsidRDefault="00EC7488" w:rsidP="000D4C91">
      <w:pPr>
        <w:ind w:left="709"/>
        <w:jc w:val="both"/>
        <w:rPr>
          <w:bCs/>
        </w:rPr>
      </w:pPr>
      <w:r>
        <w:rPr>
          <w:bCs/>
        </w:rPr>
        <w:t xml:space="preserve">Monsieur le Maire </w:t>
      </w:r>
      <w:r w:rsidR="0023740A">
        <w:rPr>
          <w:bCs/>
        </w:rPr>
        <w:t xml:space="preserve">explique qu’il s’agit de </w:t>
      </w:r>
      <w:r w:rsidR="00A748CE">
        <w:rPr>
          <w:bCs/>
        </w:rPr>
        <w:t>3 parcelles</w:t>
      </w:r>
      <w:r w:rsidR="0023740A">
        <w:rPr>
          <w:bCs/>
        </w:rPr>
        <w:t xml:space="preserve"> situées autour de St Jean du Dé</w:t>
      </w:r>
      <w:r w:rsidR="00A748CE">
        <w:rPr>
          <w:bCs/>
        </w:rPr>
        <w:t>sert. Les délais ont fait l’objet d’une procédure. Il convient de voir s’il faut incorporer ou pas</w:t>
      </w:r>
      <w:r w:rsidR="0023740A">
        <w:rPr>
          <w:bCs/>
        </w:rPr>
        <w:t xml:space="preserve"> au domaine communal</w:t>
      </w:r>
      <w:r w:rsidR="00A748CE">
        <w:rPr>
          <w:bCs/>
        </w:rPr>
        <w:t>. A l’unanimité</w:t>
      </w:r>
      <w:r w:rsidR="0023740A">
        <w:rPr>
          <w:bCs/>
        </w:rPr>
        <w:t>,</w:t>
      </w:r>
      <w:r w:rsidR="00A748CE">
        <w:rPr>
          <w:bCs/>
        </w:rPr>
        <w:t xml:space="preserve"> le conseil municipal accepte d’incorporer ces 3 parcelles dans le domaine de la commune.</w:t>
      </w:r>
      <w:r w:rsidR="004F0A1C">
        <w:rPr>
          <w:bCs/>
        </w:rPr>
        <w:t xml:space="preserve"> </w:t>
      </w:r>
      <w:r w:rsidR="0023740A">
        <w:rPr>
          <w:bCs/>
        </w:rPr>
        <w:t>L</w:t>
      </w:r>
      <w:r w:rsidR="004F0A1C">
        <w:rPr>
          <w:bCs/>
        </w:rPr>
        <w:t xml:space="preserve">a parcelle G 199, sise Rue de la Portette, menace ruine et présente un danger pour les passants et les immeubles voisins. Après recherches auprès du service de la publicité foncière de Digne les Bains, il s’avère que cette parcelle est sans maître. La commune souhaite donc appréhender ce bien et l’incorporer dans le domaine communal. </w:t>
      </w:r>
    </w:p>
    <w:p w:rsidR="00245E7E" w:rsidRDefault="00092D6A" w:rsidP="000D4C91">
      <w:pPr>
        <w:ind w:left="709"/>
        <w:jc w:val="both"/>
        <w:rPr>
          <w:bCs/>
        </w:rPr>
      </w:pPr>
      <w:r>
        <w:rPr>
          <w:bCs/>
        </w:rPr>
        <w:t>Cette délibération est adoptée à l’unanimité.</w:t>
      </w:r>
    </w:p>
    <w:p w:rsidR="00A748CE" w:rsidRDefault="00A748CE" w:rsidP="000D4C91">
      <w:pPr>
        <w:ind w:left="709"/>
        <w:jc w:val="both"/>
        <w:rPr>
          <w:bCs/>
        </w:rPr>
      </w:pPr>
    </w:p>
    <w:p w:rsidR="00A748CE" w:rsidRDefault="00A748CE" w:rsidP="000D4C91">
      <w:pPr>
        <w:ind w:left="709"/>
        <w:jc w:val="both"/>
        <w:rPr>
          <w:b/>
          <w:bCs/>
        </w:rPr>
      </w:pPr>
      <w:r>
        <w:rPr>
          <w:b/>
          <w:bCs/>
        </w:rPr>
        <w:t xml:space="preserve">VII) </w:t>
      </w:r>
      <w:r w:rsidRPr="00A748CE">
        <w:rPr>
          <w:b/>
          <w:bCs/>
          <w:u w:val="single"/>
        </w:rPr>
        <w:t>CONVENTION AGEDI</w:t>
      </w:r>
    </w:p>
    <w:p w:rsidR="00A748CE" w:rsidRDefault="00A748CE" w:rsidP="000D4C91">
      <w:pPr>
        <w:ind w:left="709"/>
        <w:jc w:val="both"/>
        <w:rPr>
          <w:b/>
          <w:bCs/>
        </w:rPr>
      </w:pPr>
    </w:p>
    <w:p w:rsidR="00A748CE" w:rsidRPr="00385737" w:rsidRDefault="0023740A" w:rsidP="000D4C91">
      <w:pPr>
        <w:ind w:left="709"/>
        <w:jc w:val="both"/>
        <w:rPr>
          <w:bCs/>
        </w:rPr>
      </w:pPr>
      <w:r>
        <w:rPr>
          <w:bCs/>
        </w:rPr>
        <w:t>Monsieur le Maire indique qu’il convient de procéder à la v</w:t>
      </w:r>
      <w:r w:rsidR="00A748CE" w:rsidRPr="00385737">
        <w:rPr>
          <w:bCs/>
        </w:rPr>
        <w:t xml:space="preserve">alidation des statuts </w:t>
      </w:r>
      <w:r>
        <w:rPr>
          <w:bCs/>
        </w:rPr>
        <w:t>AGEDI pour</w:t>
      </w:r>
      <w:r w:rsidR="00A748CE" w:rsidRPr="00385737">
        <w:rPr>
          <w:bCs/>
        </w:rPr>
        <w:t xml:space="preserve"> l’informatisation des communes. L’ensemble des communes adoptent cette dé</w:t>
      </w:r>
      <w:r>
        <w:rPr>
          <w:bCs/>
        </w:rPr>
        <w:t xml:space="preserve">libération. Cela nous permet d’utiliser </w:t>
      </w:r>
      <w:r w:rsidR="00A748CE" w:rsidRPr="00385737">
        <w:rPr>
          <w:bCs/>
        </w:rPr>
        <w:t>ce service. Cette délibération est adoptée à l’unanimité.</w:t>
      </w:r>
    </w:p>
    <w:p w:rsidR="00A748CE" w:rsidRDefault="00A748CE" w:rsidP="000D4C91">
      <w:pPr>
        <w:ind w:left="709"/>
        <w:jc w:val="both"/>
        <w:rPr>
          <w:b/>
          <w:bCs/>
        </w:rPr>
      </w:pPr>
    </w:p>
    <w:p w:rsidR="00A748CE" w:rsidRDefault="00A748CE" w:rsidP="000D4C91">
      <w:pPr>
        <w:ind w:left="709"/>
        <w:jc w:val="both"/>
        <w:rPr>
          <w:b/>
          <w:bCs/>
        </w:rPr>
      </w:pPr>
      <w:r>
        <w:rPr>
          <w:b/>
          <w:bCs/>
        </w:rPr>
        <w:t xml:space="preserve">VIII) </w:t>
      </w:r>
      <w:r w:rsidRPr="0023740A">
        <w:rPr>
          <w:b/>
          <w:bCs/>
          <w:u w:val="single"/>
        </w:rPr>
        <w:t>CONVENTION EXTRA SCOLAIRE</w:t>
      </w:r>
    </w:p>
    <w:p w:rsidR="00A748CE" w:rsidRDefault="00A748CE" w:rsidP="000D4C91">
      <w:pPr>
        <w:ind w:left="709"/>
        <w:jc w:val="both"/>
        <w:rPr>
          <w:b/>
          <w:bCs/>
        </w:rPr>
      </w:pPr>
    </w:p>
    <w:p w:rsidR="006253C8" w:rsidRPr="00385737" w:rsidRDefault="0023740A" w:rsidP="000D4C91">
      <w:pPr>
        <w:ind w:left="709"/>
        <w:jc w:val="both"/>
        <w:rPr>
          <w:bCs/>
        </w:rPr>
      </w:pPr>
      <w:r>
        <w:rPr>
          <w:bCs/>
        </w:rPr>
        <w:t>Monsieur le Maire précise que cela c</w:t>
      </w:r>
      <w:r w:rsidR="00A748CE" w:rsidRPr="00385737">
        <w:rPr>
          <w:bCs/>
        </w:rPr>
        <w:t>oncerne le t</w:t>
      </w:r>
      <w:r>
        <w:rPr>
          <w:bCs/>
        </w:rPr>
        <w:t>ransfert de la compétence extra</w:t>
      </w:r>
      <w:r w:rsidR="00A748CE" w:rsidRPr="00385737">
        <w:rPr>
          <w:bCs/>
        </w:rPr>
        <w:t>scolaire. Dès le 1</w:t>
      </w:r>
      <w:r w:rsidR="00A748CE" w:rsidRPr="00385737">
        <w:rPr>
          <w:bCs/>
          <w:vertAlign w:val="superscript"/>
        </w:rPr>
        <w:t>er</w:t>
      </w:r>
      <w:r w:rsidR="00A748CE" w:rsidRPr="00385737">
        <w:rPr>
          <w:bCs/>
        </w:rPr>
        <w:t xml:space="preserve"> janvier</w:t>
      </w:r>
      <w:r w:rsidR="00A869AD">
        <w:rPr>
          <w:bCs/>
        </w:rPr>
        <w:t xml:space="preserve"> 2019,</w:t>
      </w:r>
      <w:r w:rsidR="00A748CE" w:rsidRPr="00385737">
        <w:rPr>
          <w:bCs/>
        </w:rPr>
        <w:t xml:space="preserve"> nous ne sommes plus compétent</w:t>
      </w:r>
      <w:r w:rsidR="00A869AD">
        <w:rPr>
          <w:bCs/>
        </w:rPr>
        <w:t>s</w:t>
      </w:r>
      <w:r w:rsidR="00A748CE" w:rsidRPr="00385737">
        <w:rPr>
          <w:bCs/>
        </w:rPr>
        <w:t xml:space="preserve">. Il a été prévu de signer une convention de gestion </w:t>
      </w:r>
      <w:r w:rsidR="00A2402A" w:rsidRPr="00385737">
        <w:rPr>
          <w:bCs/>
        </w:rPr>
        <w:t>p</w:t>
      </w:r>
      <w:r w:rsidR="00A869AD">
        <w:rPr>
          <w:bCs/>
        </w:rPr>
        <w:t>our que la commune continue à gé</w:t>
      </w:r>
      <w:r w:rsidR="00A2402A" w:rsidRPr="00385737">
        <w:rPr>
          <w:bCs/>
        </w:rPr>
        <w:t xml:space="preserve">rer cette compétence. Il a été demandé aux agents s’ils souhaitaient intégrer la communauté de communes. </w:t>
      </w:r>
      <w:r w:rsidR="00A869AD">
        <w:rPr>
          <w:bCs/>
        </w:rPr>
        <w:t>Monsieur Christian BOLGARI</w:t>
      </w:r>
      <w:r w:rsidR="00A2402A" w:rsidRPr="00385737">
        <w:rPr>
          <w:bCs/>
        </w:rPr>
        <w:t xml:space="preserve"> dema</w:t>
      </w:r>
      <w:r w:rsidR="00A869AD">
        <w:rPr>
          <w:bCs/>
        </w:rPr>
        <w:t>nde pour 2020. Un service « extra</w:t>
      </w:r>
      <w:r w:rsidR="00A2402A" w:rsidRPr="00385737">
        <w:rPr>
          <w:bCs/>
        </w:rPr>
        <w:t>scolaire</w:t>
      </w:r>
      <w:r w:rsidR="00A869AD">
        <w:rPr>
          <w:bCs/>
        </w:rPr>
        <w:t> »</w:t>
      </w:r>
      <w:r w:rsidR="00A2402A" w:rsidRPr="00385737">
        <w:rPr>
          <w:bCs/>
        </w:rPr>
        <w:t xml:space="preserve"> sera mis en place certainement et il y aura des mises à disposition.</w:t>
      </w:r>
    </w:p>
    <w:p w:rsidR="008B4391" w:rsidRPr="00385737" w:rsidRDefault="008B4391" w:rsidP="000D4C91">
      <w:pPr>
        <w:ind w:left="709"/>
        <w:jc w:val="both"/>
        <w:rPr>
          <w:bCs/>
        </w:rPr>
      </w:pPr>
      <w:r w:rsidRPr="00385737">
        <w:rPr>
          <w:bCs/>
        </w:rPr>
        <w:t>M</w:t>
      </w:r>
      <w:r w:rsidR="00A869AD">
        <w:rPr>
          <w:bCs/>
        </w:rPr>
        <w:t>arie-</w:t>
      </w:r>
      <w:r w:rsidRPr="00385737">
        <w:rPr>
          <w:bCs/>
        </w:rPr>
        <w:t>C</w:t>
      </w:r>
      <w:r w:rsidR="00A869AD">
        <w:rPr>
          <w:bCs/>
        </w:rPr>
        <w:t>hristine CESAR indique</w:t>
      </w:r>
      <w:r w:rsidR="00882230" w:rsidRPr="00385737">
        <w:rPr>
          <w:bCs/>
        </w:rPr>
        <w:t xml:space="preserve"> que Magalie </w:t>
      </w:r>
      <w:r w:rsidR="00A869AD">
        <w:rPr>
          <w:bCs/>
        </w:rPr>
        <w:t xml:space="preserve">BAILE </w:t>
      </w:r>
      <w:r w:rsidR="00882230" w:rsidRPr="00385737">
        <w:rPr>
          <w:bCs/>
        </w:rPr>
        <w:t>est allée préciser</w:t>
      </w:r>
      <w:r w:rsidRPr="00385737">
        <w:rPr>
          <w:bCs/>
        </w:rPr>
        <w:t xml:space="preserve"> qu’elle n’est pas </w:t>
      </w:r>
      <w:r w:rsidR="00A869AD">
        <w:rPr>
          <w:bCs/>
        </w:rPr>
        <w:t>ATSEM</w:t>
      </w:r>
      <w:r w:rsidRPr="00385737">
        <w:rPr>
          <w:bCs/>
        </w:rPr>
        <w:t xml:space="preserve"> mais agent territorial.</w:t>
      </w:r>
      <w:r w:rsidR="00882230" w:rsidRPr="00385737">
        <w:rPr>
          <w:bCs/>
        </w:rPr>
        <w:t xml:space="preserve"> </w:t>
      </w:r>
    </w:p>
    <w:p w:rsidR="000D4C91" w:rsidRPr="000D4C91" w:rsidRDefault="000D4C91" w:rsidP="000D4C91">
      <w:pPr>
        <w:ind w:left="709"/>
        <w:jc w:val="both"/>
        <w:rPr>
          <w:bCs/>
        </w:rPr>
      </w:pPr>
    </w:p>
    <w:p w:rsidR="00336F15" w:rsidRDefault="00D63A8C" w:rsidP="00057EB9">
      <w:pPr>
        <w:ind w:left="709"/>
        <w:jc w:val="both"/>
        <w:rPr>
          <w:b/>
          <w:bCs/>
          <w:u w:val="single"/>
        </w:rPr>
      </w:pPr>
      <w:r>
        <w:rPr>
          <w:b/>
          <w:bCs/>
        </w:rPr>
        <w:t>V</w:t>
      </w:r>
      <w:r w:rsidR="00057EB9">
        <w:rPr>
          <w:b/>
          <w:bCs/>
        </w:rPr>
        <w:t>I</w:t>
      </w:r>
      <w:r w:rsidR="00B76A06">
        <w:rPr>
          <w:b/>
          <w:bCs/>
        </w:rPr>
        <w:t>I</w:t>
      </w:r>
      <w:r>
        <w:rPr>
          <w:b/>
          <w:bCs/>
        </w:rPr>
        <w:t>)</w:t>
      </w:r>
      <w:r w:rsidR="00245E7E">
        <w:rPr>
          <w:b/>
          <w:bCs/>
        </w:rPr>
        <w:t xml:space="preserve"> </w:t>
      </w:r>
      <w:r w:rsidR="00B870EE">
        <w:rPr>
          <w:b/>
          <w:bCs/>
          <w:u w:val="single"/>
        </w:rPr>
        <w:t>QUESTIONS DIVERSES</w:t>
      </w:r>
      <w:r w:rsidR="00336F15" w:rsidRPr="00336F15">
        <w:rPr>
          <w:b/>
          <w:bCs/>
          <w:u w:val="single"/>
        </w:rPr>
        <w:t>.</w:t>
      </w:r>
    </w:p>
    <w:p w:rsidR="006253C8" w:rsidRDefault="006253C8" w:rsidP="00057EB9">
      <w:pPr>
        <w:ind w:left="709"/>
        <w:jc w:val="both"/>
        <w:rPr>
          <w:b/>
          <w:bCs/>
          <w:u w:val="single"/>
        </w:rPr>
      </w:pPr>
    </w:p>
    <w:p w:rsidR="00A166FE" w:rsidRDefault="00A166FE" w:rsidP="00A166FE">
      <w:pPr>
        <w:pStyle w:val="Paragraphedeliste"/>
        <w:ind w:left="1069"/>
        <w:jc w:val="both"/>
        <w:rPr>
          <w:b/>
          <w:bCs/>
          <w:u w:val="single"/>
        </w:rPr>
      </w:pPr>
    </w:p>
    <w:p w:rsidR="002B513C" w:rsidRDefault="002B513C" w:rsidP="002B513C">
      <w:pPr>
        <w:ind w:left="705"/>
        <w:jc w:val="both"/>
      </w:pPr>
      <w:r w:rsidRPr="00CE70F6">
        <w:t xml:space="preserve">Fait à Entrevaux, le </w:t>
      </w:r>
      <w:r w:rsidR="006253C8">
        <w:t>18</w:t>
      </w:r>
      <w:r w:rsidR="00B870EE">
        <w:t xml:space="preserve"> décembre</w:t>
      </w:r>
      <w:r w:rsidR="00057EB9">
        <w:t xml:space="preserve"> </w:t>
      </w:r>
      <w:r>
        <w:t>201</w:t>
      </w:r>
      <w:r w:rsidR="000A3225">
        <w:t>8</w:t>
      </w:r>
      <w:r w:rsidRPr="00CE70F6">
        <w:t>.</w:t>
      </w:r>
    </w:p>
    <w:p w:rsidR="002B513C" w:rsidRDefault="002B513C" w:rsidP="002B513C">
      <w:pPr>
        <w:ind w:left="705"/>
        <w:jc w:val="both"/>
      </w:pPr>
    </w:p>
    <w:p w:rsidR="00B739DC" w:rsidRDefault="00B739DC" w:rsidP="00EC336F">
      <w:pPr>
        <w:ind w:left="705"/>
        <w:jc w:val="both"/>
      </w:pPr>
    </w:p>
    <w:sectPr w:rsidR="00B739DC" w:rsidSect="00E05CD6">
      <w:footerReference w:type="default" r:id="rId8"/>
      <w:pgSz w:w="11906" w:h="16838" w:code="9"/>
      <w:pgMar w:top="1418" w:right="1418" w:bottom="1418" w:left="1418"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78" w:rsidRDefault="00562D78" w:rsidP="002D7B2C">
      <w:r>
        <w:separator/>
      </w:r>
    </w:p>
  </w:endnote>
  <w:endnote w:type="continuationSeparator" w:id="0">
    <w:p w:rsidR="00562D78" w:rsidRDefault="00562D78" w:rsidP="002D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CC" w:rsidRDefault="00AB18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78" w:rsidRDefault="00562D78" w:rsidP="002D7B2C">
      <w:r>
        <w:separator/>
      </w:r>
    </w:p>
  </w:footnote>
  <w:footnote w:type="continuationSeparator" w:id="0">
    <w:p w:rsidR="00562D78" w:rsidRDefault="00562D78" w:rsidP="002D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A74"/>
    <w:multiLevelType w:val="hybridMultilevel"/>
    <w:tmpl w:val="9416900C"/>
    <w:lvl w:ilvl="0" w:tplc="92AA2DF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222103F"/>
    <w:multiLevelType w:val="hybridMultilevel"/>
    <w:tmpl w:val="6B229716"/>
    <w:lvl w:ilvl="0" w:tplc="D982F72E">
      <w:start w:val="1"/>
      <w:numFmt w:val="decimal"/>
      <w:lvlText w:val="%1)"/>
      <w:lvlJc w:val="left"/>
      <w:pPr>
        <w:ind w:left="1065" w:hanging="360"/>
      </w:pPr>
      <w:rPr>
        <w:rFonts w:hint="default"/>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BC40F1C"/>
    <w:multiLevelType w:val="hybridMultilevel"/>
    <w:tmpl w:val="92A6853A"/>
    <w:lvl w:ilvl="0" w:tplc="F738D478">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1163149"/>
    <w:multiLevelType w:val="hybridMultilevel"/>
    <w:tmpl w:val="5A2A9234"/>
    <w:lvl w:ilvl="0" w:tplc="6B202DE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13FF5AD5"/>
    <w:multiLevelType w:val="hybridMultilevel"/>
    <w:tmpl w:val="8A6A8DD4"/>
    <w:lvl w:ilvl="0" w:tplc="3B3269A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14F667B1"/>
    <w:multiLevelType w:val="hybridMultilevel"/>
    <w:tmpl w:val="58E827F2"/>
    <w:lvl w:ilvl="0" w:tplc="0DFE3CB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18094E2A"/>
    <w:multiLevelType w:val="hybridMultilevel"/>
    <w:tmpl w:val="6F30F6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9A2565"/>
    <w:multiLevelType w:val="hybridMultilevel"/>
    <w:tmpl w:val="AB3000A2"/>
    <w:lvl w:ilvl="0" w:tplc="C3786294">
      <w:start w:val="1"/>
      <w:numFmt w:val="upperRoman"/>
      <w:pStyle w:val="Titre3"/>
      <w:lvlText w:val="%1)"/>
      <w:lvlJc w:val="left"/>
      <w:pPr>
        <w:tabs>
          <w:tab w:val="num" w:pos="1425"/>
        </w:tabs>
        <w:ind w:left="1425" w:hanging="72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15:restartNumberingAfterBreak="0">
    <w:nsid w:val="25056C57"/>
    <w:multiLevelType w:val="hybridMultilevel"/>
    <w:tmpl w:val="B7CEF140"/>
    <w:lvl w:ilvl="0" w:tplc="4C329CB8">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B37A96"/>
    <w:multiLevelType w:val="hybridMultilevel"/>
    <w:tmpl w:val="A74CAB5C"/>
    <w:lvl w:ilvl="0" w:tplc="3B8AB07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2F3251A2"/>
    <w:multiLevelType w:val="hybridMultilevel"/>
    <w:tmpl w:val="7C08C670"/>
    <w:lvl w:ilvl="0" w:tplc="6CBA9D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343340E7"/>
    <w:multiLevelType w:val="hybridMultilevel"/>
    <w:tmpl w:val="518E0C0C"/>
    <w:lvl w:ilvl="0" w:tplc="C3A8B87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5995E61"/>
    <w:multiLevelType w:val="hybridMultilevel"/>
    <w:tmpl w:val="739231D4"/>
    <w:lvl w:ilvl="0" w:tplc="AFD06E5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37212FB9"/>
    <w:multiLevelType w:val="hybridMultilevel"/>
    <w:tmpl w:val="8D8CA294"/>
    <w:lvl w:ilvl="0" w:tplc="FBEE7A7C">
      <w:start w:val="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93F52E2"/>
    <w:multiLevelType w:val="hybridMultilevel"/>
    <w:tmpl w:val="013E25AA"/>
    <w:lvl w:ilvl="0" w:tplc="7D8AA122">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15:restartNumberingAfterBreak="0">
    <w:nsid w:val="3DA527B2"/>
    <w:multiLevelType w:val="hybridMultilevel"/>
    <w:tmpl w:val="95FA3B34"/>
    <w:lvl w:ilvl="0" w:tplc="2D6849B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E3F3F4C"/>
    <w:multiLevelType w:val="hybridMultilevel"/>
    <w:tmpl w:val="8A066A18"/>
    <w:lvl w:ilvl="0" w:tplc="759E8832">
      <w:numFmt w:val="bullet"/>
      <w:lvlText w:val="-"/>
      <w:lvlJc w:val="left"/>
      <w:pPr>
        <w:ind w:left="3240" w:hanging="360"/>
      </w:pPr>
      <w:rPr>
        <w:rFonts w:ascii="Times New Roman" w:eastAsia="Times New Roman" w:hAnsi="Times New Roman"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7" w15:restartNumberingAfterBreak="0">
    <w:nsid w:val="4564552B"/>
    <w:multiLevelType w:val="hybridMultilevel"/>
    <w:tmpl w:val="FEC2F8AE"/>
    <w:lvl w:ilvl="0" w:tplc="EDC68E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45E11C6A"/>
    <w:multiLevelType w:val="hybridMultilevel"/>
    <w:tmpl w:val="7DAE1FE6"/>
    <w:lvl w:ilvl="0" w:tplc="7CD6AE2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46DE69EF"/>
    <w:multiLevelType w:val="hybridMultilevel"/>
    <w:tmpl w:val="8E3E4A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7C2F69"/>
    <w:multiLevelType w:val="hybridMultilevel"/>
    <w:tmpl w:val="7E76DA20"/>
    <w:lvl w:ilvl="0" w:tplc="7CA8CE38">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15:restartNumberingAfterBreak="0">
    <w:nsid w:val="4CB75EE7"/>
    <w:multiLevelType w:val="hybridMultilevel"/>
    <w:tmpl w:val="EACA08B4"/>
    <w:lvl w:ilvl="0" w:tplc="3BA20D94">
      <w:start w:val="9"/>
      <w:numFmt w:val="upperRoman"/>
      <w:pStyle w:val="Titr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FD73C1D"/>
    <w:multiLevelType w:val="hybridMultilevel"/>
    <w:tmpl w:val="2CE2532E"/>
    <w:lvl w:ilvl="0" w:tplc="DD44F538">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50731EBB"/>
    <w:multiLevelType w:val="singleLevel"/>
    <w:tmpl w:val="34180BE6"/>
    <w:lvl w:ilvl="0">
      <w:numFmt w:val="bullet"/>
      <w:lvlText w:val="-"/>
      <w:lvlJc w:val="left"/>
      <w:pPr>
        <w:tabs>
          <w:tab w:val="num" w:pos="3240"/>
        </w:tabs>
        <w:ind w:left="3240" w:hanging="360"/>
      </w:pPr>
      <w:rPr>
        <w:rFonts w:hint="default"/>
      </w:rPr>
    </w:lvl>
  </w:abstractNum>
  <w:abstractNum w:abstractNumId="24" w15:restartNumberingAfterBreak="0">
    <w:nsid w:val="52AD6B09"/>
    <w:multiLevelType w:val="hybridMultilevel"/>
    <w:tmpl w:val="8CD436E8"/>
    <w:lvl w:ilvl="0" w:tplc="BE1E0EE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15:restartNumberingAfterBreak="0">
    <w:nsid w:val="53F64A0B"/>
    <w:multiLevelType w:val="hybridMultilevel"/>
    <w:tmpl w:val="0374B348"/>
    <w:lvl w:ilvl="0" w:tplc="B9849CC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5813224E"/>
    <w:multiLevelType w:val="hybridMultilevel"/>
    <w:tmpl w:val="57EC8088"/>
    <w:lvl w:ilvl="0" w:tplc="B86478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5EFE73B0"/>
    <w:multiLevelType w:val="hybridMultilevel"/>
    <w:tmpl w:val="FAB6DD5E"/>
    <w:lvl w:ilvl="0" w:tplc="64080AE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15:restartNumberingAfterBreak="0">
    <w:nsid w:val="6308792A"/>
    <w:multiLevelType w:val="hybridMultilevel"/>
    <w:tmpl w:val="48147A96"/>
    <w:lvl w:ilvl="0" w:tplc="CC92892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15:restartNumberingAfterBreak="0">
    <w:nsid w:val="64B96B5D"/>
    <w:multiLevelType w:val="hybridMultilevel"/>
    <w:tmpl w:val="012668E2"/>
    <w:lvl w:ilvl="0" w:tplc="60DAF36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0" w15:restartNumberingAfterBreak="0">
    <w:nsid w:val="667D1522"/>
    <w:multiLevelType w:val="hybridMultilevel"/>
    <w:tmpl w:val="A30ECD36"/>
    <w:lvl w:ilvl="0" w:tplc="A77E037A">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1" w15:restartNumberingAfterBreak="0">
    <w:nsid w:val="66DF4872"/>
    <w:multiLevelType w:val="hybridMultilevel"/>
    <w:tmpl w:val="13E45D4C"/>
    <w:lvl w:ilvl="0" w:tplc="DCB2439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6D191D65"/>
    <w:multiLevelType w:val="hybridMultilevel"/>
    <w:tmpl w:val="455E87CC"/>
    <w:lvl w:ilvl="0" w:tplc="63BCA6F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3" w15:restartNumberingAfterBreak="0">
    <w:nsid w:val="7D3C3CD1"/>
    <w:multiLevelType w:val="hybridMultilevel"/>
    <w:tmpl w:val="7526B6C2"/>
    <w:lvl w:ilvl="0" w:tplc="115C3BD2">
      <w:start w:val="6"/>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num w:numId="1">
    <w:abstractNumId w:val="0"/>
  </w:num>
  <w:num w:numId="2">
    <w:abstractNumId w:val="21"/>
  </w:num>
  <w:num w:numId="3">
    <w:abstractNumId w:val="7"/>
  </w:num>
  <w:num w:numId="4">
    <w:abstractNumId w:val="9"/>
  </w:num>
  <w:num w:numId="5">
    <w:abstractNumId w:val="25"/>
  </w:num>
  <w:num w:numId="6">
    <w:abstractNumId w:val="17"/>
  </w:num>
  <w:num w:numId="7">
    <w:abstractNumId w:val="26"/>
  </w:num>
  <w:num w:numId="8">
    <w:abstractNumId w:val="11"/>
  </w:num>
  <w:num w:numId="9">
    <w:abstractNumId w:val="29"/>
  </w:num>
  <w:num w:numId="10">
    <w:abstractNumId w:val="2"/>
  </w:num>
  <w:num w:numId="11">
    <w:abstractNumId w:val="4"/>
  </w:num>
  <w:num w:numId="12">
    <w:abstractNumId w:val="27"/>
  </w:num>
  <w:num w:numId="13">
    <w:abstractNumId w:val="32"/>
  </w:num>
  <w:num w:numId="14">
    <w:abstractNumId w:val="1"/>
  </w:num>
  <w:num w:numId="15">
    <w:abstractNumId w:val="12"/>
  </w:num>
  <w:num w:numId="16">
    <w:abstractNumId w:val="20"/>
  </w:num>
  <w:num w:numId="17">
    <w:abstractNumId w:val="8"/>
  </w:num>
  <w:num w:numId="18">
    <w:abstractNumId w:val="18"/>
  </w:num>
  <w:num w:numId="19">
    <w:abstractNumId w:val="14"/>
  </w:num>
  <w:num w:numId="20">
    <w:abstractNumId w:val="30"/>
  </w:num>
  <w:num w:numId="21">
    <w:abstractNumId w:val="23"/>
  </w:num>
  <w:num w:numId="22">
    <w:abstractNumId w:val="33"/>
  </w:num>
  <w:num w:numId="23">
    <w:abstractNumId w:val="10"/>
  </w:num>
  <w:num w:numId="24">
    <w:abstractNumId w:val="15"/>
  </w:num>
  <w:num w:numId="25">
    <w:abstractNumId w:val="16"/>
  </w:num>
  <w:num w:numId="26">
    <w:abstractNumId w:val="13"/>
  </w:num>
  <w:num w:numId="27">
    <w:abstractNumId w:val="22"/>
  </w:num>
  <w:num w:numId="28">
    <w:abstractNumId w:val="19"/>
  </w:num>
  <w:num w:numId="29">
    <w:abstractNumId w:val="31"/>
  </w:num>
  <w:num w:numId="30">
    <w:abstractNumId w:val="3"/>
  </w:num>
  <w:num w:numId="31">
    <w:abstractNumId w:val="24"/>
  </w:num>
  <w:num w:numId="32">
    <w:abstractNumId w:val="6"/>
  </w:num>
  <w:num w:numId="33">
    <w:abstractNumId w:val="28"/>
  </w:num>
  <w:num w:numId="3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2"/>
    <w:rsid w:val="000021E5"/>
    <w:rsid w:val="00002A01"/>
    <w:rsid w:val="00004382"/>
    <w:rsid w:val="00007EC3"/>
    <w:rsid w:val="00011514"/>
    <w:rsid w:val="00012836"/>
    <w:rsid w:val="00013C8A"/>
    <w:rsid w:val="00015134"/>
    <w:rsid w:val="000154FA"/>
    <w:rsid w:val="000171BD"/>
    <w:rsid w:val="000202E9"/>
    <w:rsid w:val="000209A6"/>
    <w:rsid w:val="00021D50"/>
    <w:rsid w:val="000276B2"/>
    <w:rsid w:val="00031830"/>
    <w:rsid w:val="0003249E"/>
    <w:rsid w:val="00032F9D"/>
    <w:rsid w:val="00033A17"/>
    <w:rsid w:val="000346E7"/>
    <w:rsid w:val="000360F1"/>
    <w:rsid w:val="00042F97"/>
    <w:rsid w:val="00047F65"/>
    <w:rsid w:val="000505CF"/>
    <w:rsid w:val="00054C27"/>
    <w:rsid w:val="00056701"/>
    <w:rsid w:val="00057EB9"/>
    <w:rsid w:val="0006009C"/>
    <w:rsid w:val="00063219"/>
    <w:rsid w:val="00067B16"/>
    <w:rsid w:val="000711DE"/>
    <w:rsid w:val="0007367E"/>
    <w:rsid w:val="000739EC"/>
    <w:rsid w:val="00077C25"/>
    <w:rsid w:val="00077EC4"/>
    <w:rsid w:val="00081638"/>
    <w:rsid w:val="00081708"/>
    <w:rsid w:val="00083E3D"/>
    <w:rsid w:val="00084A0D"/>
    <w:rsid w:val="00086ABC"/>
    <w:rsid w:val="00087B0C"/>
    <w:rsid w:val="00092D6A"/>
    <w:rsid w:val="0009387A"/>
    <w:rsid w:val="0009746E"/>
    <w:rsid w:val="000A0F86"/>
    <w:rsid w:val="000A11BC"/>
    <w:rsid w:val="000A1613"/>
    <w:rsid w:val="000A3225"/>
    <w:rsid w:val="000A3390"/>
    <w:rsid w:val="000A5C71"/>
    <w:rsid w:val="000A7D85"/>
    <w:rsid w:val="000B10D7"/>
    <w:rsid w:val="000B22F2"/>
    <w:rsid w:val="000B2EE9"/>
    <w:rsid w:val="000C18E2"/>
    <w:rsid w:val="000C2243"/>
    <w:rsid w:val="000C2825"/>
    <w:rsid w:val="000C3C3D"/>
    <w:rsid w:val="000C4355"/>
    <w:rsid w:val="000C5AFA"/>
    <w:rsid w:val="000C693D"/>
    <w:rsid w:val="000D1FB0"/>
    <w:rsid w:val="000D3156"/>
    <w:rsid w:val="000D3654"/>
    <w:rsid w:val="000D4C91"/>
    <w:rsid w:val="000D5B2F"/>
    <w:rsid w:val="000D5F18"/>
    <w:rsid w:val="000D627D"/>
    <w:rsid w:val="000E3BC7"/>
    <w:rsid w:val="000E7BA4"/>
    <w:rsid w:val="000F0759"/>
    <w:rsid w:val="000F2BF1"/>
    <w:rsid w:val="000F37E4"/>
    <w:rsid w:val="000F3B95"/>
    <w:rsid w:val="000F4C84"/>
    <w:rsid w:val="000F4DCC"/>
    <w:rsid w:val="000F4F03"/>
    <w:rsid w:val="0010134E"/>
    <w:rsid w:val="00104138"/>
    <w:rsid w:val="00106A1D"/>
    <w:rsid w:val="00107724"/>
    <w:rsid w:val="00107B46"/>
    <w:rsid w:val="00110948"/>
    <w:rsid w:val="00111728"/>
    <w:rsid w:val="00111946"/>
    <w:rsid w:val="00115450"/>
    <w:rsid w:val="00122342"/>
    <w:rsid w:val="00124AA8"/>
    <w:rsid w:val="00124CD4"/>
    <w:rsid w:val="0013366E"/>
    <w:rsid w:val="00134D80"/>
    <w:rsid w:val="00141F50"/>
    <w:rsid w:val="00142848"/>
    <w:rsid w:val="001431CA"/>
    <w:rsid w:val="00145555"/>
    <w:rsid w:val="00147CFB"/>
    <w:rsid w:val="00151D34"/>
    <w:rsid w:val="00153157"/>
    <w:rsid w:val="0015601A"/>
    <w:rsid w:val="00156C7C"/>
    <w:rsid w:val="00162410"/>
    <w:rsid w:val="00163610"/>
    <w:rsid w:val="00165778"/>
    <w:rsid w:val="00165CC0"/>
    <w:rsid w:val="00165D64"/>
    <w:rsid w:val="001673CC"/>
    <w:rsid w:val="00167B28"/>
    <w:rsid w:val="001708BF"/>
    <w:rsid w:val="001719C9"/>
    <w:rsid w:val="00172124"/>
    <w:rsid w:val="00175F07"/>
    <w:rsid w:val="00181C5B"/>
    <w:rsid w:val="00182A2E"/>
    <w:rsid w:val="00185B32"/>
    <w:rsid w:val="00190840"/>
    <w:rsid w:val="00190B54"/>
    <w:rsid w:val="00194DC5"/>
    <w:rsid w:val="00196B95"/>
    <w:rsid w:val="00197628"/>
    <w:rsid w:val="001A2346"/>
    <w:rsid w:val="001A3867"/>
    <w:rsid w:val="001A5ACC"/>
    <w:rsid w:val="001A5F13"/>
    <w:rsid w:val="001A626D"/>
    <w:rsid w:val="001B118D"/>
    <w:rsid w:val="001B22CE"/>
    <w:rsid w:val="001B3669"/>
    <w:rsid w:val="001C0001"/>
    <w:rsid w:val="001C18DF"/>
    <w:rsid w:val="001C2244"/>
    <w:rsid w:val="001C44DB"/>
    <w:rsid w:val="001C6184"/>
    <w:rsid w:val="001C72BD"/>
    <w:rsid w:val="001D03C7"/>
    <w:rsid w:val="001D059D"/>
    <w:rsid w:val="001D4F5C"/>
    <w:rsid w:val="001D6804"/>
    <w:rsid w:val="001D7D4C"/>
    <w:rsid w:val="001E041E"/>
    <w:rsid w:val="001E0A3C"/>
    <w:rsid w:val="001E54CF"/>
    <w:rsid w:val="001E74C9"/>
    <w:rsid w:val="001E788A"/>
    <w:rsid w:val="001E7DAF"/>
    <w:rsid w:val="001F0607"/>
    <w:rsid w:val="001F5447"/>
    <w:rsid w:val="001F558B"/>
    <w:rsid w:val="001F76E9"/>
    <w:rsid w:val="00201A49"/>
    <w:rsid w:val="00201D76"/>
    <w:rsid w:val="00202162"/>
    <w:rsid w:val="00202C90"/>
    <w:rsid w:val="00203378"/>
    <w:rsid w:val="00204662"/>
    <w:rsid w:val="0020502F"/>
    <w:rsid w:val="00211FFC"/>
    <w:rsid w:val="0021236C"/>
    <w:rsid w:val="00213D46"/>
    <w:rsid w:val="002160D9"/>
    <w:rsid w:val="00221BEA"/>
    <w:rsid w:val="0022510F"/>
    <w:rsid w:val="002344CD"/>
    <w:rsid w:val="002353D1"/>
    <w:rsid w:val="002357F0"/>
    <w:rsid w:val="00235883"/>
    <w:rsid w:val="0023740A"/>
    <w:rsid w:val="00241075"/>
    <w:rsid w:val="002425FA"/>
    <w:rsid w:val="002447E1"/>
    <w:rsid w:val="00244F2C"/>
    <w:rsid w:val="00245747"/>
    <w:rsid w:val="00245D9A"/>
    <w:rsid w:val="00245E7E"/>
    <w:rsid w:val="00246963"/>
    <w:rsid w:val="00250538"/>
    <w:rsid w:val="00253CD4"/>
    <w:rsid w:val="00255899"/>
    <w:rsid w:val="00256028"/>
    <w:rsid w:val="002561B3"/>
    <w:rsid w:val="0025621B"/>
    <w:rsid w:val="00257CD7"/>
    <w:rsid w:val="002612DE"/>
    <w:rsid w:val="00262F12"/>
    <w:rsid w:val="00263C7C"/>
    <w:rsid w:val="002648CE"/>
    <w:rsid w:val="00265B21"/>
    <w:rsid w:val="002747E5"/>
    <w:rsid w:val="00275DBF"/>
    <w:rsid w:val="00276A79"/>
    <w:rsid w:val="00277474"/>
    <w:rsid w:val="00281779"/>
    <w:rsid w:val="0029168D"/>
    <w:rsid w:val="00292833"/>
    <w:rsid w:val="00297C75"/>
    <w:rsid w:val="002A1123"/>
    <w:rsid w:val="002A2776"/>
    <w:rsid w:val="002A5C75"/>
    <w:rsid w:val="002A5D60"/>
    <w:rsid w:val="002A5DEB"/>
    <w:rsid w:val="002A6E01"/>
    <w:rsid w:val="002B03AB"/>
    <w:rsid w:val="002B36B5"/>
    <w:rsid w:val="002B3CB1"/>
    <w:rsid w:val="002B46BE"/>
    <w:rsid w:val="002B513C"/>
    <w:rsid w:val="002B6008"/>
    <w:rsid w:val="002B7696"/>
    <w:rsid w:val="002C1165"/>
    <w:rsid w:val="002C3BCE"/>
    <w:rsid w:val="002C4A31"/>
    <w:rsid w:val="002C6E57"/>
    <w:rsid w:val="002C6EE0"/>
    <w:rsid w:val="002D0D7E"/>
    <w:rsid w:val="002D36AB"/>
    <w:rsid w:val="002D612A"/>
    <w:rsid w:val="002D633F"/>
    <w:rsid w:val="002D7B2C"/>
    <w:rsid w:val="002E052B"/>
    <w:rsid w:val="002E054A"/>
    <w:rsid w:val="002E10AE"/>
    <w:rsid w:val="002E153B"/>
    <w:rsid w:val="002E1611"/>
    <w:rsid w:val="002E17D0"/>
    <w:rsid w:val="002E2FDC"/>
    <w:rsid w:val="002E441F"/>
    <w:rsid w:val="002F3C1B"/>
    <w:rsid w:val="002F4090"/>
    <w:rsid w:val="002F4648"/>
    <w:rsid w:val="002F4E7E"/>
    <w:rsid w:val="003016EB"/>
    <w:rsid w:val="00313BEA"/>
    <w:rsid w:val="0031645B"/>
    <w:rsid w:val="00317517"/>
    <w:rsid w:val="003200AA"/>
    <w:rsid w:val="00324431"/>
    <w:rsid w:val="00325F12"/>
    <w:rsid w:val="003275C4"/>
    <w:rsid w:val="003278B9"/>
    <w:rsid w:val="00327C01"/>
    <w:rsid w:val="0033418A"/>
    <w:rsid w:val="00334C0F"/>
    <w:rsid w:val="00336F15"/>
    <w:rsid w:val="003374DB"/>
    <w:rsid w:val="003414DA"/>
    <w:rsid w:val="00341BDB"/>
    <w:rsid w:val="00343F0D"/>
    <w:rsid w:val="003469C6"/>
    <w:rsid w:val="00353F1B"/>
    <w:rsid w:val="00354CC2"/>
    <w:rsid w:val="00357839"/>
    <w:rsid w:val="00360F6F"/>
    <w:rsid w:val="0036118A"/>
    <w:rsid w:val="003616F5"/>
    <w:rsid w:val="00361CBD"/>
    <w:rsid w:val="003636A9"/>
    <w:rsid w:val="00365E48"/>
    <w:rsid w:val="00370FA7"/>
    <w:rsid w:val="003712D8"/>
    <w:rsid w:val="003735A6"/>
    <w:rsid w:val="0037421D"/>
    <w:rsid w:val="0037506B"/>
    <w:rsid w:val="003756F9"/>
    <w:rsid w:val="00380BC6"/>
    <w:rsid w:val="00382A7A"/>
    <w:rsid w:val="00383925"/>
    <w:rsid w:val="00385737"/>
    <w:rsid w:val="00386569"/>
    <w:rsid w:val="0039247E"/>
    <w:rsid w:val="00392D44"/>
    <w:rsid w:val="003A17CE"/>
    <w:rsid w:val="003A4E86"/>
    <w:rsid w:val="003A6C35"/>
    <w:rsid w:val="003B2385"/>
    <w:rsid w:val="003B2FD2"/>
    <w:rsid w:val="003B4803"/>
    <w:rsid w:val="003B508E"/>
    <w:rsid w:val="003B7C58"/>
    <w:rsid w:val="003C04BE"/>
    <w:rsid w:val="003D0D0A"/>
    <w:rsid w:val="003D13EF"/>
    <w:rsid w:val="003D5C18"/>
    <w:rsid w:val="003E03E4"/>
    <w:rsid w:val="003E15F0"/>
    <w:rsid w:val="003E3944"/>
    <w:rsid w:val="003E7668"/>
    <w:rsid w:val="003E7F37"/>
    <w:rsid w:val="003F1826"/>
    <w:rsid w:val="003F1D5B"/>
    <w:rsid w:val="003F2C7E"/>
    <w:rsid w:val="003F4D36"/>
    <w:rsid w:val="003F5335"/>
    <w:rsid w:val="003F6CE3"/>
    <w:rsid w:val="003F7182"/>
    <w:rsid w:val="00406068"/>
    <w:rsid w:val="00407A90"/>
    <w:rsid w:val="00407AA4"/>
    <w:rsid w:val="00410335"/>
    <w:rsid w:val="00410E5A"/>
    <w:rsid w:val="00413939"/>
    <w:rsid w:val="00415C2D"/>
    <w:rsid w:val="004177D8"/>
    <w:rsid w:val="004178DC"/>
    <w:rsid w:val="00420DA7"/>
    <w:rsid w:val="004213F6"/>
    <w:rsid w:val="0042240B"/>
    <w:rsid w:val="00425125"/>
    <w:rsid w:val="00425BFC"/>
    <w:rsid w:val="00430669"/>
    <w:rsid w:val="00443893"/>
    <w:rsid w:val="0045480F"/>
    <w:rsid w:val="004554AF"/>
    <w:rsid w:val="00457505"/>
    <w:rsid w:val="00460174"/>
    <w:rsid w:val="00470659"/>
    <w:rsid w:val="00472163"/>
    <w:rsid w:val="0047348F"/>
    <w:rsid w:val="00482063"/>
    <w:rsid w:val="00482CD5"/>
    <w:rsid w:val="004833E7"/>
    <w:rsid w:val="00487041"/>
    <w:rsid w:val="00487CF9"/>
    <w:rsid w:val="0049173C"/>
    <w:rsid w:val="00491D7B"/>
    <w:rsid w:val="00494ACF"/>
    <w:rsid w:val="004978ED"/>
    <w:rsid w:val="00497CED"/>
    <w:rsid w:val="004A000A"/>
    <w:rsid w:val="004A35D7"/>
    <w:rsid w:val="004A3729"/>
    <w:rsid w:val="004A7312"/>
    <w:rsid w:val="004A75EF"/>
    <w:rsid w:val="004A7744"/>
    <w:rsid w:val="004B2862"/>
    <w:rsid w:val="004B3D43"/>
    <w:rsid w:val="004B58E6"/>
    <w:rsid w:val="004C0B6D"/>
    <w:rsid w:val="004C1C10"/>
    <w:rsid w:val="004C5E99"/>
    <w:rsid w:val="004C788E"/>
    <w:rsid w:val="004D4EC6"/>
    <w:rsid w:val="004D6AA7"/>
    <w:rsid w:val="004E0DD3"/>
    <w:rsid w:val="004E1059"/>
    <w:rsid w:val="004E1A7A"/>
    <w:rsid w:val="004E4F35"/>
    <w:rsid w:val="004E5842"/>
    <w:rsid w:val="004E6762"/>
    <w:rsid w:val="004F0A1C"/>
    <w:rsid w:val="004F0B22"/>
    <w:rsid w:val="00500B20"/>
    <w:rsid w:val="00503688"/>
    <w:rsid w:val="00504643"/>
    <w:rsid w:val="00510446"/>
    <w:rsid w:val="00510CCA"/>
    <w:rsid w:val="00511685"/>
    <w:rsid w:val="00512D34"/>
    <w:rsid w:val="00525B9A"/>
    <w:rsid w:val="00526B39"/>
    <w:rsid w:val="00527FDF"/>
    <w:rsid w:val="005314F1"/>
    <w:rsid w:val="005329CE"/>
    <w:rsid w:val="00532C13"/>
    <w:rsid w:val="00532C89"/>
    <w:rsid w:val="00533EC3"/>
    <w:rsid w:val="005342FF"/>
    <w:rsid w:val="0053619E"/>
    <w:rsid w:val="0053633D"/>
    <w:rsid w:val="00537A7B"/>
    <w:rsid w:val="00537E66"/>
    <w:rsid w:val="005423A1"/>
    <w:rsid w:val="0054300A"/>
    <w:rsid w:val="00546AFC"/>
    <w:rsid w:val="00546CC2"/>
    <w:rsid w:val="00561960"/>
    <w:rsid w:val="00562474"/>
    <w:rsid w:val="00562D78"/>
    <w:rsid w:val="0056322D"/>
    <w:rsid w:val="00564810"/>
    <w:rsid w:val="00565DCB"/>
    <w:rsid w:val="005663F1"/>
    <w:rsid w:val="00571F19"/>
    <w:rsid w:val="00572110"/>
    <w:rsid w:val="00572505"/>
    <w:rsid w:val="005731E4"/>
    <w:rsid w:val="005800C4"/>
    <w:rsid w:val="00581DD6"/>
    <w:rsid w:val="005832E9"/>
    <w:rsid w:val="0058496D"/>
    <w:rsid w:val="005857F2"/>
    <w:rsid w:val="00586B6F"/>
    <w:rsid w:val="00590FFD"/>
    <w:rsid w:val="00596733"/>
    <w:rsid w:val="00597639"/>
    <w:rsid w:val="005A00CF"/>
    <w:rsid w:val="005A2FDA"/>
    <w:rsid w:val="005A6466"/>
    <w:rsid w:val="005A753B"/>
    <w:rsid w:val="005B6D67"/>
    <w:rsid w:val="005B7F41"/>
    <w:rsid w:val="005C21EE"/>
    <w:rsid w:val="005C2DD5"/>
    <w:rsid w:val="005C5191"/>
    <w:rsid w:val="005C5364"/>
    <w:rsid w:val="005C7194"/>
    <w:rsid w:val="005C727D"/>
    <w:rsid w:val="005D5E5F"/>
    <w:rsid w:val="005D6BC2"/>
    <w:rsid w:val="005D7DA2"/>
    <w:rsid w:val="005E060D"/>
    <w:rsid w:val="005E0E1C"/>
    <w:rsid w:val="005E2649"/>
    <w:rsid w:val="005E5B40"/>
    <w:rsid w:val="005F04F3"/>
    <w:rsid w:val="005F168A"/>
    <w:rsid w:val="005F74FF"/>
    <w:rsid w:val="005F7689"/>
    <w:rsid w:val="005F79FB"/>
    <w:rsid w:val="0060478E"/>
    <w:rsid w:val="0060515C"/>
    <w:rsid w:val="0061577F"/>
    <w:rsid w:val="00615821"/>
    <w:rsid w:val="00615F5E"/>
    <w:rsid w:val="006166E4"/>
    <w:rsid w:val="006172FC"/>
    <w:rsid w:val="00620E50"/>
    <w:rsid w:val="00621AB0"/>
    <w:rsid w:val="006253C8"/>
    <w:rsid w:val="00633127"/>
    <w:rsid w:val="00635C6A"/>
    <w:rsid w:val="006368CF"/>
    <w:rsid w:val="006370EA"/>
    <w:rsid w:val="006416F8"/>
    <w:rsid w:val="00642C27"/>
    <w:rsid w:val="00642E30"/>
    <w:rsid w:val="00646D08"/>
    <w:rsid w:val="00646EA5"/>
    <w:rsid w:val="006478E6"/>
    <w:rsid w:val="00650D93"/>
    <w:rsid w:val="006512C6"/>
    <w:rsid w:val="00652366"/>
    <w:rsid w:val="006538CF"/>
    <w:rsid w:val="0065568A"/>
    <w:rsid w:val="006614D4"/>
    <w:rsid w:val="00663B8D"/>
    <w:rsid w:val="00665074"/>
    <w:rsid w:val="00665274"/>
    <w:rsid w:val="00666178"/>
    <w:rsid w:val="00672AD4"/>
    <w:rsid w:val="0068439A"/>
    <w:rsid w:val="00692A8D"/>
    <w:rsid w:val="006A230D"/>
    <w:rsid w:val="006B16E2"/>
    <w:rsid w:val="006B2A2E"/>
    <w:rsid w:val="006B3616"/>
    <w:rsid w:val="006B395F"/>
    <w:rsid w:val="006C1CFB"/>
    <w:rsid w:val="006C4A83"/>
    <w:rsid w:val="006D30E2"/>
    <w:rsid w:val="006D43DE"/>
    <w:rsid w:val="006D6739"/>
    <w:rsid w:val="006E0278"/>
    <w:rsid w:val="006E1F2E"/>
    <w:rsid w:val="006E2E0D"/>
    <w:rsid w:val="006E306F"/>
    <w:rsid w:val="006E7CB3"/>
    <w:rsid w:val="006F6186"/>
    <w:rsid w:val="006F6625"/>
    <w:rsid w:val="0070424B"/>
    <w:rsid w:val="007065C6"/>
    <w:rsid w:val="00707A7F"/>
    <w:rsid w:val="00713751"/>
    <w:rsid w:val="007148CC"/>
    <w:rsid w:val="00715007"/>
    <w:rsid w:val="00716B11"/>
    <w:rsid w:val="007172F0"/>
    <w:rsid w:val="0072002B"/>
    <w:rsid w:val="00722037"/>
    <w:rsid w:val="00722CB7"/>
    <w:rsid w:val="00724221"/>
    <w:rsid w:val="00727259"/>
    <w:rsid w:val="00745C4A"/>
    <w:rsid w:val="00746524"/>
    <w:rsid w:val="00750466"/>
    <w:rsid w:val="00750D3C"/>
    <w:rsid w:val="00751B9B"/>
    <w:rsid w:val="00751C40"/>
    <w:rsid w:val="007556BB"/>
    <w:rsid w:val="007600CC"/>
    <w:rsid w:val="00760FBA"/>
    <w:rsid w:val="0076248B"/>
    <w:rsid w:val="00762D82"/>
    <w:rsid w:val="00765942"/>
    <w:rsid w:val="00765A62"/>
    <w:rsid w:val="00766E3C"/>
    <w:rsid w:val="00772C88"/>
    <w:rsid w:val="00776B05"/>
    <w:rsid w:val="00777743"/>
    <w:rsid w:val="00780798"/>
    <w:rsid w:val="00780A7E"/>
    <w:rsid w:val="00791D13"/>
    <w:rsid w:val="00793A1A"/>
    <w:rsid w:val="00794D63"/>
    <w:rsid w:val="0079502F"/>
    <w:rsid w:val="007A2DA2"/>
    <w:rsid w:val="007A4B47"/>
    <w:rsid w:val="007A57CC"/>
    <w:rsid w:val="007A7836"/>
    <w:rsid w:val="007B0FFB"/>
    <w:rsid w:val="007B30FF"/>
    <w:rsid w:val="007B5DE3"/>
    <w:rsid w:val="007B758B"/>
    <w:rsid w:val="007B7F2F"/>
    <w:rsid w:val="007C0760"/>
    <w:rsid w:val="007C1965"/>
    <w:rsid w:val="007C37BE"/>
    <w:rsid w:val="007C3CDB"/>
    <w:rsid w:val="007C510F"/>
    <w:rsid w:val="007C5461"/>
    <w:rsid w:val="007C73FD"/>
    <w:rsid w:val="007D0AB5"/>
    <w:rsid w:val="007D0ADF"/>
    <w:rsid w:val="007D29E2"/>
    <w:rsid w:val="007D3AF0"/>
    <w:rsid w:val="007D46AE"/>
    <w:rsid w:val="007D5A7B"/>
    <w:rsid w:val="007D6C31"/>
    <w:rsid w:val="007D6DBA"/>
    <w:rsid w:val="007D7FA9"/>
    <w:rsid w:val="007E272D"/>
    <w:rsid w:val="007F07A7"/>
    <w:rsid w:val="007F0A2E"/>
    <w:rsid w:val="007F0ED2"/>
    <w:rsid w:val="007F3B4C"/>
    <w:rsid w:val="007F4370"/>
    <w:rsid w:val="007F6A74"/>
    <w:rsid w:val="007F7A4C"/>
    <w:rsid w:val="0080249D"/>
    <w:rsid w:val="008028A8"/>
    <w:rsid w:val="00804AEB"/>
    <w:rsid w:val="008054DE"/>
    <w:rsid w:val="00806D73"/>
    <w:rsid w:val="008144EE"/>
    <w:rsid w:val="00814CC2"/>
    <w:rsid w:val="00816D9C"/>
    <w:rsid w:val="008179FA"/>
    <w:rsid w:val="00817DFC"/>
    <w:rsid w:val="00817E77"/>
    <w:rsid w:val="00820D7A"/>
    <w:rsid w:val="00823485"/>
    <w:rsid w:val="00824715"/>
    <w:rsid w:val="008309F0"/>
    <w:rsid w:val="008312DC"/>
    <w:rsid w:val="008329D8"/>
    <w:rsid w:val="0083531E"/>
    <w:rsid w:val="008363F2"/>
    <w:rsid w:val="00837CF2"/>
    <w:rsid w:val="00842DD0"/>
    <w:rsid w:val="008440DC"/>
    <w:rsid w:val="00846433"/>
    <w:rsid w:val="008549A0"/>
    <w:rsid w:val="00854E38"/>
    <w:rsid w:val="0085606E"/>
    <w:rsid w:val="00860BBF"/>
    <w:rsid w:val="00860D47"/>
    <w:rsid w:val="00862F40"/>
    <w:rsid w:val="00863268"/>
    <w:rsid w:val="0086614C"/>
    <w:rsid w:val="00866C82"/>
    <w:rsid w:val="00867AB3"/>
    <w:rsid w:val="0087027B"/>
    <w:rsid w:val="008710F0"/>
    <w:rsid w:val="00871E4E"/>
    <w:rsid w:val="008777CE"/>
    <w:rsid w:val="00880E95"/>
    <w:rsid w:val="00882230"/>
    <w:rsid w:val="00887D0B"/>
    <w:rsid w:val="0089109C"/>
    <w:rsid w:val="0089217E"/>
    <w:rsid w:val="00894C89"/>
    <w:rsid w:val="008950D9"/>
    <w:rsid w:val="008A22E2"/>
    <w:rsid w:val="008A2C72"/>
    <w:rsid w:val="008A2FC5"/>
    <w:rsid w:val="008A4D02"/>
    <w:rsid w:val="008A76E8"/>
    <w:rsid w:val="008B0504"/>
    <w:rsid w:val="008B08DF"/>
    <w:rsid w:val="008B18DC"/>
    <w:rsid w:val="008B4391"/>
    <w:rsid w:val="008B44F2"/>
    <w:rsid w:val="008B5FD5"/>
    <w:rsid w:val="008B7373"/>
    <w:rsid w:val="008C0BEE"/>
    <w:rsid w:val="008C48A9"/>
    <w:rsid w:val="008C4FC7"/>
    <w:rsid w:val="008D1BFE"/>
    <w:rsid w:val="008D57EB"/>
    <w:rsid w:val="008D769A"/>
    <w:rsid w:val="008E175F"/>
    <w:rsid w:val="008E1B8E"/>
    <w:rsid w:val="008E2436"/>
    <w:rsid w:val="008E28B3"/>
    <w:rsid w:val="008E5C0A"/>
    <w:rsid w:val="008E77FE"/>
    <w:rsid w:val="008F36EC"/>
    <w:rsid w:val="008F76EB"/>
    <w:rsid w:val="008F7B0A"/>
    <w:rsid w:val="00900038"/>
    <w:rsid w:val="009000E9"/>
    <w:rsid w:val="00900C51"/>
    <w:rsid w:val="00900E66"/>
    <w:rsid w:val="0090258C"/>
    <w:rsid w:val="009068A2"/>
    <w:rsid w:val="00910434"/>
    <w:rsid w:val="00912408"/>
    <w:rsid w:val="009165EB"/>
    <w:rsid w:val="0092258B"/>
    <w:rsid w:val="00922AC8"/>
    <w:rsid w:val="009243F8"/>
    <w:rsid w:val="00924708"/>
    <w:rsid w:val="00935DE9"/>
    <w:rsid w:val="009369B6"/>
    <w:rsid w:val="00936C43"/>
    <w:rsid w:val="009414A1"/>
    <w:rsid w:val="00942366"/>
    <w:rsid w:val="0094297B"/>
    <w:rsid w:val="00944386"/>
    <w:rsid w:val="00945E73"/>
    <w:rsid w:val="00946162"/>
    <w:rsid w:val="00951D68"/>
    <w:rsid w:val="0095220F"/>
    <w:rsid w:val="009579FC"/>
    <w:rsid w:val="00957CB8"/>
    <w:rsid w:val="00960893"/>
    <w:rsid w:val="00961213"/>
    <w:rsid w:val="009642C9"/>
    <w:rsid w:val="0096548A"/>
    <w:rsid w:val="0097354A"/>
    <w:rsid w:val="0097400E"/>
    <w:rsid w:val="00976A78"/>
    <w:rsid w:val="009773DD"/>
    <w:rsid w:val="009878A9"/>
    <w:rsid w:val="009879DD"/>
    <w:rsid w:val="009907C1"/>
    <w:rsid w:val="00995D22"/>
    <w:rsid w:val="00996D7B"/>
    <w:rsid w:val="009A49A7"/>
    <w:rsid w:val="009A6531"/>
    <w:rsid w:val="009A71E1"/>
    <w:rsid w:val="009B1C83"/>
    <w:rsid w:val="009B1D8A"/>
    <w:rsid w:val="009B200B"/>
    <w:rsid w:val="009B4481"/>
    <w:rsid w:val="009B4854"/>
    <w:rsid w:val="009B4E96"/>
    <w:rsid w:val="009C0616"/>
    <w:rsid w:val="009C31B0"/>
    <w:rsid w:val="009C3DA8"/>
    <w:rsid w:val="009C706B"/>
    <w:rsid w:val="009C748B"/>
    <w:rsid w:val="009D1442"/>
    <w:rsid w:val="009D3A25"/>
    <w:rsid w:val="009D3A58"/>
    <w:rsid w:val="009D41BB"/>
    <w:rsid w:val="009E0D80"/>
    <w:rsid w:val="009E3B6D"/>
    <w:rsid w:val="009E3F10"/>
    <w:rsid w:val="009E5EC0"/>
    <w:rsid w:val="009E6043"/>
    <w:rsid w:val="009E666A"/>
    <w:rsid w:val="009F4EC0"/>
    <w:rsid w:val="009F7898"/>
    <w:rsid w:val="00A00C91"/>
    <w:rsid w:val="00A0242C"/>
    <w:rsid w:val="00A026B2"/>
    <w:rsid w:val="00A03DC9"/>
    <w:rsid w:val="00A04DB4"/>
    <w:rsid w:val="00A166FE"/>
    <w:rsid w:val="00A16A37"/>
    <w:rsid w:val="00A17000"/>
    <w:rsid w:val="00A2402A"/>
    <w:rsid w:val="00A2417B"/>
    <w:rsid w:val="00A276B2"/>
    <w:rsid w:val="00A27CBF"/>
    <w:rsid w:val="00A3001B"/>
    <w:rsid w:val="00A36DAE"/>
    <w:rsid w:val="00A46B83"/>
    <w:rsid w:val="00A47AD9"/>
    <w:rsid w:val="00A501A0"/>
    <w:rsid w:val="00A502CA"/>
    <w:rsid w:val="00A550E9"/>
    <w:rsid w:val="00A5620D"/>
    <w:rsid w:val="00A57F2C"/>
    <w:rsid w:val="00A60EBB"/>
    <w:rsid w:val="00A6180B"/>
    <w:rsid w:val="00A63EC6"/>
    <w:rsid w:val="00A67CC2"/>
    <w:rsid w:val="00A701C1"/>
    <w:rsid w:val="00A70337"/>
    <w:rsid w:val="00A7040E"/>
    <w:rsid w:val="00A72A11"/>
    <w:rsid w:val="00A72AE4"/>
    <w:rsid w:val="00A748CE"/>
    <w:rsid w:val="00A766A3"/>
    <w:rsid w:val="00A77653"/>
    <w:rsid w:val="00A80877"/>
    <w:rsid w:val="00A81C3A"/>
    <w:rsid w:val="00A822C7"/>
    <w:rsid w:val="00A83BF7"/>
    <w:rsid w:val="00A869AD"/>
    <w:rsid w:val="00A86DA0"/>
    <w:rsid w:val="00A87212"/>
    <w:rsid w:val="00A92592"/>
    <w:rsid w:val="00A94BD1"/>
    <w:rsid w:val="00A96ECE"/>
    <w:rsid w:val="00A97481"/>
    <w:rsid w:val="00AA17B6"/>
    <w:rsid w:val="00AA6507"/>
    <w:rsid w:val="00AA66A5"/>
    <w:rsid w:val="00AA756D"/>
    <w:rsid w:val="00AB18CC"/>
    <w:rsid w:val="00AB5F64"/>
    <w:rsid w:val="00AB6EBF"/>
    <w:rsid w:val="00AC5A7A"/>
    <w:rsid w:val="00AC75C7"/>
    <w:rsid w:val="00AD0DCD"/>
    <w:rsid w:val="00AD1B49"/>
    <w:rsid w:val="00AD3ACC"/>
    <w:rsid w:val="00AD6EBD"/>
    <w:rsid w:val="00AD7855"/>
    <w:rsid w:val="00AE060B"/>
    <w:rsid w:val="00AE198B"/>
    <w:rsid w:val="00AE258E"/>
    <w:rsid w:val="00AE35A7"/>
    <w:rsid w:val="00AE5383"/>
    <w:rsid w:val="00AE5B4F"/>
    <w:rsid w:val="00B0115E"/>
    <w:rsid w:val="00B04019"/>
    <w:rsid w:val="00B05B45"/>
    <w:rsid w:val="00B1111E"/>
    <w:rsid w:val="00B16B25"/>
    <w:rsid w:val="00B20FDA"/>
    <w:rsid w:val="00B215C4"/>
    <w:rsid w:val="00B22360"/>
    <w:rsid w:val="00B234AA"/>
    <w:rsid w:val="00B24862"/>
    <w:rsid w:val="00B24EA0"/>
    <w:rsid w:val="00B313AE"/>
    <w:rsid w:val="00B31578"/>
    <w:rsid w:val="00B3249F"/>
    <w:rsid w:val="00B33669"/>
    <w:rsid w:val="00B43E48"/>
    <w:rsid w:val="00B4586A"/>
    <w:rsid w:val="00B50D6B"/>
    <w:rsid w:val="00B61DE7"/>
    <w:rsid w:val="00B62872"/>
    <w:rsid w:val="00B63083"/>
    <w:rsid w:val="00B63F2D"/>
    <w:rsid w:val="00B657ED"/>
    <w:rsid w:val="00B65CD3"/>
    <w:rsid w:val="00B6650A"/>
    <w:rsid w:val="00B708BE"/>
    <w:rsid w:val="00B71DF5"/>
    <w:rsid w:val="00B7228F"/>
    <w:rsid w:val="00B739DC"/>
    <w:rsid w:val="00B7526F"/>
    <w:rsid w:val="00B75AD2"/>
    <w:rsid w:val="00B76A06"/>
    <w:rsid w:val="00B77497"/>
    <w:rsid w:val="00B8146F"/>
    <w:rsid w:val="00B83A13"/>
    <w:rsid w:val="00B86FCF"/>
    <w:rsid w:val="00B870EE"/>
    <w:rsid w:val="00B87231"/>
    <w:rsid w:val="00B93B57"/>
    <w:rsid w:val="00B93FFA"/>
    <w:rsid w:val="00BA02E5"/>
    <w:rsid w:val="00BA0EB2"/>
    <w:rsid w:val="00BA10F8"/>
    <w:rsid w:val="00BA23B9"/>
    <w:rsid w:val="00BA2A26"/>
    <w:rsid w:val="00BA5C05"/>
    <w:rsid w:val="00BA78FF"/>
    <w:rsid w:val="00BB1A5E"/>
    <w:rsid w:val="00BB4DE2"/>
    <w:rsid w:val="00BC0617"/>
    <w:rsid w:val="00BC1FC0"/>
    <w:rsid w:val="00BC421B"/>
    <w:rsid w:val="00BC42C6"/>
    <w:rsid w:val="00BC4B29"/>
    <w:rsid w:val="00BC564E"/>
    <w:rsid w:val="00BC6F06"/>
    <w:rsid w:val="00BC70E4"/>
    <w:rsid w:val="00BD3EB7"/>
    <w:rsid w:val="00BD4FD3"/>
    <w:rsid w:val="00BE038D"/>
    <w:rsid w:val="00BF0EC1"/>
    <w:rsid w:val="00BF14DF"/>
    <w:rsid w:val="00BF32CD"/>
    <w:rsid w:val="00BF3A66"/>
    <w:rsid w:val="00BF524F"/>
    <w:rsid w:val="00BF6AF7"/>
    <w:rsid w:val="00BF6C2F"/>
    <w:rsid w:val="00BF76CB"/>
    <w:rsid w:val="00C067EF"/>
    <w:rsid w:val="00C11C7B"/>
    <w:rsid w:val="00C148A5"/>
    <w:rsid w:val="00C15268"/>
    <w:rsid w:val="00C177CC"/>
    <w:rsid w:val="00C2063F"/>
    <w:rsid w:val="00C20AAA"/>
    <w:rsid w:val="00C23555"/>
    <w:rsid w:val="00C305EA"/>
    <w:rsid w:val="00C31154"/>
    <w:rsid w:val="00C32A5D"/>
    <w:rsid w:val="00C33F60"/>
    <w:rsid w:val="00C3454B"/>
    <w:rsid w:val="00C34692"/>
    <w:rsid w:val="00C35AFD"/>
    <w:rsid w:val="00C35CD1"/>
    <w:rsid w:val="00C35E2B"/>
    <w:rsid w:val="00C35EAB"/>
    <w:rsid w:val="00C37B25"/>
    <w:rsid w:val="00C40104"/>
    <w:rsid w:val="00C41536"/>
    <w:rsid w:val="00C42F07"/>
    <w:rsid w:val="00C44CB9"/>
    <w:rsid w:val="00C522AF"/>
    <w:rsid w:val="00C55B79"/>
    <w:rsid w:val="00C60448"/>
    <w:rsid w:val="00C621A4"/>
    <w:rsid w:val="00C71D14"/>
    <w:rsid w:val="00C7483B"/>
    <w:rsid w:val="00C76FDB"/>
    <w:rsid w:val="00C76FF5"/>
    <w:rsid w:val="00C80DC6"/>
    <w:rsid w:val="00C817FD"/>
    <w:rsid w:val="00C826CE"/>
    <w:rsid w:val="00C82FD5"/>
    <w:rsid w:val="00C834F0"/>
    <w:rsid w:val="00C84208"/>
    <w:rsid w:val="00C86F5A"/>
    <w:rsid w:val="00C879F1"/>
    <w:rsid w:val="00C922C2"/>
    <w:rsid w:val="00C94950"/>
    <w:rsid w:val="00C94F21"/>
    <w:rsid w:val="00CA178C"/>
    <w:rsid w:val="00CA230E"/>
    <w:rsid w:val="00CA28D3"/>
    <w:rsid w:val="00CA2A10"/>
    <w:rsid w:val="00CA3264"/>
    <w:rsid w:val="00CA4A07"/>
    <w:rsid w:val="00CA4E55"/>
    <w:rsid w:val="00CA5A9E"/>
    <w:rsid w:val="00CA5E72"/>
    <w:rsid w:val="00CA67C9"/>
    <w:rsid w:val="00CA7EA3"/>
    <w:rsid w:val="00CB1236"/>
    <w:rsid w:val="00CB20D0"/>
    <w:rsid w:val="00CB40FF"/>
    <w:rsid w:val="00CB7732"/>
    <w:rsid w:val="00CB7772"/>
    <w:rsid w:val="00CC0A54"/>
    <w:rsid w:val="00CC173E"/>
    <w:rsid w:val="00CC5BB5"/>
    <w:rsid w:val="00CC7980"/>
    <w:rsid w:val="00CC79B1"/>
    <w:rsid w:val="00CD3030"/>
    <w:rsid w:val="00CD3983"/>
    <w:rsid w:val="00CD471A"/>
    <w:rsid w:val="00CD537D"/>
    <w:rsid w:val="00CE29FD"/>
    <w:rsid w:val="00CE376D"/>
    <w:rsid w:val="00CE5005"/>
    <w:rsid w:val="00CE5B14"/>
    <w:rsid w:val="00CE70F6"/>
    <w:rsid w:val="00CF005A"/>
    <w:rsid w:val="00CF1AA1"/>
    <w:rsid w:val="00CF281D"/>
    <w:rsid w:val="00CF3FB2"/>
    <w:rsid w:val="00CF58EE"/>
    <w:rsid w:val="00D01C13"/>
    <w:rsid w:val="00D02D46"/>
    <w:rsid w:val="00D04899"/>
    <w:rsid w:val="00D0536F"/>
    <w:rsid w:val="00D107A1"/>
    <w:rsid w:val="00D146FC"/>
    <w:rsid w:val="00D14FE2"/>
    <w:rsid w:val="00D20545"/>
    <w:rsid w:val="00D21A0D"/>
    <w:rsid w:val="00D2267C"/>
    <w:rsid w:val="00D25ADB"/>
    <w:rsid w:val="00D27DF8"/>
    <w:rsid w:val="00D30A7B"/>
    <w:rsid w:val="00D32367"/>
    <w:rsid w:val="00D3242C"/>
    <w:rsid w:val="00D3579F"/>
    <w:rsid w:val="00D35B17"/>
    <w:rsid w:val="00D40092"/>
    <w:rsid w:val="00D40833"/>
    <w:rsid w:val="00D4686F"/>
    <w:rsid w:val="00D519CB"/>
    <w:rsid w:val="00D527CA"/>
    <w:rsid w:val="00D537C4"/>
    <w:rsid w:val="00D559EF"/>
    <w:rsid w:val="00D63465"/>
    <w:rsid w:val="00D63A8C"/>
    <w:rsid w:val="00D64899"/>
    <w:rsid w:val="00D64D44"/>
    <w:rsid w:val="00D6648A"/>
    <w:rsid w:val="00D66BB8"/>
    <w:rsid w:val="00D768C6"/>
    <w:rsid w:val="00D80280"/>
    <w:rsid w:val="00D8111E"/>
    <w:rsid w:val="00D84B13"/>
    <w:rsid w:val="00D9183D"/>
    <w:rsid w:val="00D92B44"/>
    <w:rsid w:val="00D93B4B"/>
    <w:rsid w:val="00D95086"/>
    <w:rsid w:val="00D9529C"/>
    <w:rsid w:val="00D95BB1"/>
    <w:rsid w:val="00D96161"/>
    <w:rsid w:val="00D973DB"/>
    <w:rsid w:val="00DA0C8F"/>
    <w:rsid w:val="00DA1CDA"/>
    <w:rsid w:val="00DA3102"/>
    <w:rsid w:val="00DA65E5"/>
    <w:rsid w:val="00DB27FB"/>
    <w:rsid w:val="00DC1201"/>
    <w:rsid w:val="00DC542B"/>
    <w:rsid w:val="00DD2920"/>
    <w:rsid w:val="00DD71E8"/>
    <w:rsid w:val="00DD7660"/>
    <w:rsid w:val="00DE1678"/>
    <w:rsid w:val="00DE32D1"/>
    <w:rsid w:val="00DE3428"/>
    <w:rsid w:val="00DE4942"/>
    <w:rsid w:val="00DE4F34"/>
    <w:rsid w:val="00DF12BC"/>
    <w:rsid w:val="00DF1ACB"/>
    <w:rsid w:val="00DF2693"/>
    <w:rsid w:val="00DF3218"/>
    <w:rsid w:val="00DF4293"/>
    <w:rsid w:val="00DF4901"/>
    <w:rsid w:val="00DF7D6D"/>
    <w:rsid w:val="00E0195C"/>
    <w:rsid w:val="00E03E3A"/>
    <w:rsid w:val="00E05CD6"/>
    <w:rsid w:val="00E07607"/>
    <w:rsid w:val="00E12AA8"/>
    <w:rsid w:val="00E1389F"/>
    <w:rsid w:val="00E148C0"/>
    <w:rsid w:val="00E16CC5"/>
    <w:rsid w:val="00E2031C"/>
    <w:rsid w:val="00E21077"/>
    <w:rsid w:val="00E217E1"/>
    <w:rsid w:val="00E27161"/>
    <w:rsid w:val="00E27F9F"/>
    <w:rsid w:val="00E34D02"/>
    <w:rsid w:val="00E35257"/>
    <w:rsid w:val="00E3722B"/>
    <w:rsid w:val="00E37AE7"/>
    <w:rsid w:val="00E41160"/>
    <w:rsid w:val="00E44782"/>
    <w:rsid w:val="00E454FB"/>
    <w:rsid w:val="00E45B7B"/>
    <w:rsid w:val="00E5088B"/>
    <w:rsid w:val="00E50930"/>
    <w:rsid w:val="00E511C4"/>
    <w:rsid w:val="00E523BB"/>
    <w:rsid w:val="00E52EFE"/>
    <w:rsid w:val="00E567AD"/>
    <w:rsid w:val="00E5720F"/>
    <w:rsid w:val="00E646F0"/>
    <w:rsid w:val="00E6702B"/>
    <w:rsid w:val="00E7070D"/>
    <w:rsid w:val="00E71D34"/>
    <w:rsid w:val="00E71D8D"/>
    <w:rsid w:val="00E73069"/>
    <w:rsid w:val="00E76B57"/>
    <w:rsid w:val="00E80553"/>
    <w:rsid w:val="00E8119B"/>
    <w:rsid w:val="00E8272A"/>
    <w:rsid w:val="00E83792"/>
    <w:rsid w:val="00E85158"/>
    <w:rsid w:val="00E8637B"/>
    <w:rsid w:val="00E9057E"/>
    <w:rsid w:val="00E91A02"/>
    <w:rsid w:val="00E91E9C"/>
    <w:rsid w:val="00E9607D"/>
    <w:rsid w:val="00E97259"/>
    <w:rsid w:val="00E97F86"/>
    <w:rsid w:val="00EA5180"/>
    <w:rsid w:val="00EA7BDA"/>
    <w:rsid w:val="00EB1181"/>
    <w:rsid w:val="00EB3BFA"/>
    <w:rsid w:val="00EB7432"/>
    <w:rsid w:val="00EC0901"/>
    <w:rsid w:val="00EC1343"/>
    <w:rsid w:val="00EC1EC0"/>
    <w:rsid w:val="00EC336F"/>
    <w:rsid w:val="00EC4945"/>
    <w:rsid w:val="00EC7488"/>
    <w:rsid w:val="00ED09E2"/>
    <w:rsid w:val="00ED1018"/>
    <w:rsid w:val="00ED1A2C"/>
    <w:rsid w:val="00ED25C2"/>
    <w:rsid w:val="00ED2729"/>
    <w:rsid w:val="00ED6AE0"/>
    <w:rsid w:val="00EE0E65"/>
    <w:rsid w:val="00EE1EF7"/>
    <w:rsid w:val="00EE2581"/>
    <w:rsid w:val="00EE258E"/>
    <w:rsid w:val="00EE2B56"/>
    <w:rsid w:val="00EE4101"/>
    <w:rsid w:val="00EE51F3"/>
    <w:rsid w:val="00EE760C"/>
    <w:rsid w:val="00EF2D16"/>
    <w:rsid w:val="00EF36F0"/>
    <w:rsid w:val="00EF41D1"/>
    <w:rsid w:val="00EF5187"/>
    <w:rsid w:val="00EF7D92"/>
    <w:rsid w:val="00F00789"/>
    <w:rsid w:val="00F01072"/>
    <w:rsid w:val="00F024FE"/>
    <w:rsid w:val="00F02D38"/>
    <w:rsid w:val="00F04B79"/>
    <w:rsid w:val="00F05295"/>
    <w:rsid w:val="00F05E4D"/>
    <w:rsid w:val="00F072D9"/>
    <w:rsid w:val="00F11C07"/>
    <w:rsid w:val="00F153BF"/>
    <w:rsid w:val="00F16359"/>
    <w:rsid w:val="00F24644"/>
    <w:rsid w:val="00F24A13"/>
    <w:rsid w:val="00F3799A"/>
    <w:rsid w:val="00F37A96"/>
    <w:rsid w:val="00F4122C"/>
    <w:rsid w:val="00F4488E"/>
    <w:rsid w:val="00F476AB"/>
    <w:rsid w:val="00F5235D"/>
    <w:rsid w:val="00F55229"/>
    <w:rsid w:val="00F56AEE"/>
    <w:rsid w:val="00F622B6"/>
    <w:rsid w:val="00F629DB"/>
    <w:rsid w:val="00F63446"/>
    <w:rsid w:val="00F634FF"/>
    <w:rsid w:val="00F63CE4"/>
    <w:rsid w:val="00F65A4C"/>
    <w:rsid w:val="00F70FCE"/>
    <w:rsid w:val="00F716B1"/>
    <w:rsid w:val="00F728B4"/>
    <w:rsid w:val="00F74176"/>
    <w:rsid w:val="00F744D1"/>
    <w:rsid w:val="00F75967"/>
    <w:rsid w:val="00F85ABD"/>
    <w:rsid w:val="00F85D19"/>
    <w:rsid w:val="00F91DE9"/>
    <w:rsid w:val="00F92190"/>
    <w:rsid w:val="00F92DCF"/>
    <w:rsid w:val="00F935EF"/>
    <w:rsid w:val="00F9787A"/>
    <w:rsid w:val="00FA14DB"/>
    <w:rsid w:val="00FA36BD"/>
    <w:rsid w:val="00FA47C4"/>
    <w:rsid w:val="00FA6FDD"/>
    <w:rsid w:val="00FA7495"/>
    <w:rsid w:val="00FB1958"/>
    <w:rsid w:val="00FB77B4"/>
    <w:rsid w:val="00FB7BA6"/>
    <w:rsid w:val="00FC091C"/>
    <w:rsid w:val="00FC226A"/>
    <w:rsid w:val="00FC2C2E"/>
    <w:rsid w:val="00FC4B71"/>
    <w:rsid w:val="00FD3E95"/>
    <w:rsid w:val="00FD3F79"/>
    <w:rsid w:val="00FD57F6"/>
    <w:rsid w:val="00FE391E"/>
    <w:rsid w:val="00FE3C77"/>
    <w:rsid w:val="00FE3E88"/>
    <w:rsid w:val="00FE5499"/>
    <w:rsid w:val="00FE637E"/>
    <w:rsid w:val="00FF0129"/>
    <w:rsid w:val="00FF5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5D7B7C-A770-4261-942A-3138D967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91"/>
    <w:rPr>
      <w:sz w:val="24"/>
      <w:szCs w:val="24"/>
    </w:rPr>
  </w:style>
  <w:style w:type="paragraph" w:styleId="Titre1">
    <w:name w:val="heading 1"/>
    <w:basedOn w:val="Normal"/>
    <w:next w:val="Normal"/>
    <w:qFormat/>
    <w:pPr>
      <w:keepNext/>
      <w:numPr>
        <w:numId w:val="2"/>
      </w:numPr>
      <w:jc w:val="both"/>
      <w:outlineLvl w:val="0"/>
    </w:pPr>
    <w:rPr>
      <w:b/>
      <w:bCs/>
      <w:u w:val="single"/>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numPr>
        <w:numId w:val="3"/>
      </w:numPr>
      <w:jc w:val="both"/>
      <w:outlineLvl w:val="2"/>
    </w:pPr>
    <w:rPr>
      <w:b/>
      <w:bCs/>
      <w:u w:val="single"/>
    </w:rPr>
  </w:style>
  <w:style w:type="paragraph" w:styleId="Titre4">
    <w:name w:val="heading 4"/>
    <w:basedOn w:val="Normal"/>
    <w:next w:val="Normal"/>
    <w:qFormat/>
    <w:pPr>
      <w:keepNext/>
      <w:ind w:left="720" w:firstLine="705"/>
      <w:jc w:val="both"/>
      <w:outlineLvl w:val="3"/>
    </w:pPr>
    <w:rPr>
      <w:b/>
      <w:bCs/>
      <w:u w:val="single"/>
    </w:rPr>
  </w:style>
  <w:style w:type="paragraph" w:styleId="Titre5">
    <w:name w:val="heading 5"/>
    <w:basedOn w:val="Normal"/>
    <w:next w:val="Normal"/>
    <w:qFormat/>
    <w:pPr>
      <w:keepNext/>
      <w:ind w:firstLine="708"/>
      <w:jc w:val="both"/>
      <w:outlineLvl w:val="4"/>
    </w:pPr>
    <w:rPr>
      <w:b/>
      <w:bCs/>
    </w:rPr>
  </w:style>
  <w:style w:type="paragraph" w:styleId="Titre6">
    <w:name w:val="heading 6"/>
    <w:basedOn w:val="Normal"/>
    <w:next w:val="Normal"/>
    <w:qFormat/>
    <w:pPr>
      <w:keepNext/>
      <w:ind w:left="705"/>
      <w:outlineLvl w:val="5"/>
    </w:pPr>
    <w:rPr>
      <w:b/>
      <w:bCs/>
      <w:u w:val="single"/>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qFormat/>
    <w:pPr>
      <w:keepNext/>
      <w:ind w:left="2832" w:firstLine="708"/>
      <w:jc w:val="both"/>
      <w:outlineLvl w:val="7"/>
    </w:pPr>
    <w:rPr>
      <w:b/>
      <w:bCs/>
    </w:rPr>
  </w:style>
  <w:style w:type="paragraph" w:styleId="Titre9">
    <w:name w:val="heading 9"/>
    <w:basedOn w:val="Normal"/>
    <w:next w:val="Normal"/>
    <w:qFormat/>
    <w:pPr>
      <w:keepNext/>
      <w:ind w:firstLine="708"/>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 w:type="paragraph" w:styleId="Retraitcorpsdetexte">
    <w:name w:val="Body Text Indent"/>
    <w:basedOn w:val="Normal"/>
    <w:semiHidden/>
    <w:pPr>
      <w:ind w:firstLine="705"/>
      <w:jc w:val="both"/>
    </w:pPr>
    <w:rPr>
      <w:b/>
      <w:bCs/>
    </w:rPr>
  </w:style>
  <w:style w:type="paragraph" w:styleId="Corpsdetexte">
    <w:name w:val="Body Text"/>
    <w:basedOn w:val="Normal"/>
    <w:semiHidden/>
    <w:pPr>
      <w:jc w:val="both"/>
    </w:pPr>
    <w:rPr>
      <w:b/>
      <w:bCs/>
    </w:rPr>
  </w:style>
  <w:style w:type="paragraph" w:styleId="Retraitcorpsdetexte2">
    <w:name w:val="Body Text Indent 2"/>
    <w:basedOn w:val="Normal"/>
    <w:semiHidden/>
    <w:pPr>
      <w:ind w:left="360"/>
      <w:jc w:val="both"/>
    </w:pPr>
    <w:rPr>
      <w:b/>
      <w:bCs/>
    </w:rPr>
  </w:style>
  <w:style w:type="paragraph" w:styleId="Retraitcorpsdetexte3">
    <w:name w:val="Body Text Indent 3"/>
    <w:basedOn w:val="Normal"/>
    <w:semiHidden/>
    <w:pPr>
      <w:ind w:firstLine="708"/>
      <w:jc w:val="both"/>
    </w:pPr>
    <w:rPr>
      <w:b/>
      <w:bCs/>
    </w:rPr>
  </w:style>
  <w:style w:type="paragraph" w:styleId="Sous-titre">
    <w:name w:val="Subtitle"/>
    <w:basedOn w:val="Normal"/>
    <w:qFormat/>
    <w:pPr>
      <w:pBdr>
        <w:top w:val="single" w:sz="4" w:space="0" w:color="auto"/>
        <w:left w:val="single" w:sz="4" w:space="4" w:color="auto"/>
        <w:bottom w:val="single" w:sz="4" w:space="1" w:color="auto"/>
        <w:right w:val="single" w:sz="4" w:space="4" w:color="auto"/>
      </w:pBdr>
      <w:jc w:val="center"/>
    </w:pPr>
    <w:rPr>
      <w:b/>
      <w:bCs/>
    </w:rPr>
  </w:style>
  <w:style w:type="paragraph" w:styleId="Corpsdetexte2">
    <w:name w:val="Body Text 2"/>
    <w:basedOn w:val="Normal"/>
    <w:semiHidden/>
    <w:pPr>
      <w:jc w:val="both"/>
    </w:pPr>
  </w:style>
  <w:style w:type="paragraph" w:styleId="Paragraphedeliste">
    <w:name w:val="List Paragraph"/>
    <w:basedOn w:val="Normal"/>
    <w:uiPriority w:val="34"/>
    <w:qFormat/>
    <w:rsid w:val="00BD4FD3"/>
    <w:pPr>
      <w:ind w:left="708"/>
    </w:pPr>
  </w:style>
  <w:style w:type="paragraph" w:styleId="En-tte">
    <w:name w:val="header"/>
    <w:basedOn w:val="Normal"/>
    <w:link w:val="En-tteCar"/>
    <w:unhideWhenUsed/>
    <w:rsid w:val="002D7B2C"/>
    <w:pPr>
      <w:tabs>
        <w:tab w:val="center" w:pos="4536"/>
        <w:tab w:val="right" w:pos="9072"/>
      </w:tabs>
    </w:pPr>
  </w:style>
  <w:style w:type="character" w:customStyle="1" w:styleId="En-tteCar">
    <w:name w:val="En-tête Car"/>
    <w:link w:val="En-tte"/>
    <w:uiPriority w:val="99"/>
    <w:rsid w:val="002D7B2C"/>
    <w:rPr>
      <w:sz w:val="24"/>
      <w:szCs w:val="24"/>
    </w:rPr>
  </w:style>
  <w:style w:type="paragraph" w:styleId="Pieddepage">
    <w:name w:val="footer"/>
    <w:basedOn w:val="Normal"/>
    <w:link w:val="PieddepageCar"/>
    <w:uiPriority w:val="99"/>
    <w:unhideWhenUsed/>
    <w:rsid w:val="002D7B2C"/>
    <w:pPr>
      <w:tabs>
        <w:tab w:val="center" w:pos="4536"/>
        <w:tab w:val="right" w:pos="9072"/>
      </w:tabs>
    </w:pPr>
  </w:style>
  <w:style w:type="character" w:customStyle="1" w:styleId="PieddepageCar">
    <w:name w:val="Pied de page Car"/>
    <w:link w:val="Pieddepage"/>
    <w:uiPriority w:val="99"/>
    <w:rsid w:val="002D7B2C"/>
    <w:rPr>
      <w:sz w:val="24"/>
      <w:szCs w:val="24"/>
    </w:rPr>
  </w:style>
  <w:style w:type="paragraph" w:styleId="Textedebulles">
    <w:name w:val="Balloon Text"/>
    <w:basedOn w:val="Normal"/>
    <w:link w:val="TextedebullesCar"/>
    <w:uiPriority w:val="99"/>
    <w:semiHidden/>
    <w:unhideWhenUsed/>
    <w:rsid w:val="00663B8D"/>
    <w:rPr>
      <w:rFonts w:ascii="Segoe UI" w:hAnsi="Segoe UI"/>
      <w:sz w:val="18"/>
      <w:szCs w:val="18"/>
    </w:rPr>
  </w:style>
  <w:style w:type="character" w:customStyle="1" w:styleId="TextedebullesCar">
    <w:name w:val="Texte de bulles Car"/>
    <w:link w:val="Textedebulles"/>
    <w:uiPriority w:val="99"/>
    <w:semiHidden/>
    <w:rsid w:val="00663B8D"/>
    <w:rPr>
      <w:rFonts w:ascii="Segoe UI" w:hAnsi="Segoe UI" w:cs="Segoe UI"/>
      <w:sz w:val="18"/>
      <w:szCs w:val="18"/>
    </w:rPr>
  </w:style>
  <w:style w:type="character" w:styleId="Marquedecommentaire">
    <w:name w:val="annotation reference"/>
    <w:basedOn w:val="Policepardfaut"/>
    <w:uiPriority w:val="99"/>
    <w:semiHidden/>
    <w:unhideWhenUsed/>
    <w:rsid w:val="00CC5BB5"/>
    <w:rPr>
      <w:sz w:val="16"/>
      <w:szCs w:val="16"/>
    </w:rPr>
  </w:style>
  <w:style w:type="paragraph" w:styleId="Commentaire">
    <w:name w:val="annotation text"/>
    <w:basedOn w:val="Normal"/>
    <w:link w:val="CommentaireCar"/>
    <w:uiPriority w:val="99"/>
    <w:semiHidden/>
    <w:unhideWhenUsed/>
    <w:rsid w:val="00CC5BB5"/>
    <w:rPr>
      <w:sz w:val="20"/>
      <w:szCs w:val="20"/>
    </w:rPr>
  </w:style>
  <w:style w:type="character" w:customStyle="1" w:styleId="CommentaireCar">
    <w:name w:val="Commentaire Car"/>
    <w:basedOn w:val="Policepardfaut"/>
    <w:link w:val="Commentaire"/>
    <w:uiPriority w:val="99"/>
    <w:semiHidden/>
    <w:rsid w:val="00CC5BB5"/>
  </w:style>
  <w:style w:type="paragraph" w:styleId="Objetducommentaire">
    <w:name w:val="annotation subject"/>
    <w:basedOn w:val="Commentaire"/>
    <w:next w:val="Commentaire"/>
    <w:link w:val="ObjetducommentaireCar"/>
    <w:uiPriority w:val="99"/>
    <w:semiHidden/>
    <w:unhideWhenUsed/>
    <w:rsid w:val="00CC5BB5"/>
    <w:rPr>
      <w:b/>
      <w:bCs/>
    </w:rPr>
  </w:style>
  <w:style w:type="character" w:customStyle="1" w:styleId="ObjetducommentaireCar">
    <w:name w:val="Objet du commentaire Car"/>
    <w:basedOn w:val="CommentaireCar"/>
    <w:link w:val="Objetducommentaire"/>
    <w:uiPriority w:val="99"/>
    <w:semiHidden/>
    <w:rsid w:val="00CC5BB5"/>
    <w:rPr>
      <w:b/>
      <w:bCs/>
    </w:rPr>
  </w:style>
  <w:style w:type="character" w:styleId="Numrodepage">
    <w:name w:val="page number"/>
    <w:basedOn w:val="Policepardfaut"/>
    <w:semiHidden/>
    <w:rsid w:val="00E27F9F"/>
  </w:style>
  <w:style w:type="paragraph" w:styleId="NormalWeb">
    <w:name w:val="Normal (Web)"/>
    <w:basedOn w:val="Normal"/>
    <w:uiPriority w:val="99"/>
    <w:semiHidden/>
    <w:unhideWhenUsed/>
    <w:rsid w:val="00ED2729"/>
    <w:pPr>
      <w:spacing w:before="100" w:beforeAutospacing="1" w:after="100" w:afterAutospacing="1"/>
    </w:pPr>
    <w:rPr>
      <w:rFonts w:ascii="Calibri" w:eastAsiaTheme="minorHAns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395">
      <w:bodyDiv w:val="1"/>
      <w:marLeft w:val="0"/>
      <w:marRight w:val="0"/>
      <w:marTop w:val="0"/>
      <w:marBottom w:val="0"/>
      <w:divBdr>
        <w:top w:val="none" w:sz="0" w:space="0" w:color="auto"/>
        <w:left w:val="none" w:sz="0" w:space="0" w:color="auto"/>
        <w:bottom w:val="none" w:sz="0" w:space="0" w:color="auto"/>
        <w:right w:val="none" w:sz="0" w:space="0" w:color="auto"/>
      </w:divBdr>
    </w:div>
    <w:div w:id="413553731">
      <w:bodyDiv w:val="1"/>
      <w:marLeft w:val="0"/>
      <w:marRight w:val="0"/>
      <w:marTop w:val="0"/>
      <w:marBottom w:val="0"/>
      <w:divBdr>
        <w:top w:val="none" w:sz="0" w:space="0" w:color="auto"/>
        <w:left w:val="none" w:sz="0" w:space="0" w:color="auto"/>
        <w:bottom w:val="none" w:sz="0" w:space="0" w:color="auto"/>
        <w:right w:val="none" w:sz="0" w:space="0" w:color="auto"/>
      </w:divBdr>
    </w:div>
    <w:div w:id="1250507872">
      <w:bodyDiv w:val="1"/>
      <w:marLeft w:val="0"/>
      <w:marRight w:val="0"/>
      <w:marTop w:val="0"/>
      <w:marBottom w:val="0"/>
      <w:divBdr>
        <w:top w:val="none" w:sz="0" w:space="0" w:color="auto"/>
        <w:left w:val="none" w:sz="0" w:space="0" w:color="auto"/>
        <w:bottom w:val="none" w:sz="0" w:space="0" w:color="auto"/>
        <w:right w:val="none" w:sz="0" w:space="0" w:color="auto"/>
      </w:divBdr>
    </w:div>
    <w:div w:id="18635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F5AE-8A42-4C4A-86B8-DA8637FA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4608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PROCES VERBAL DE LA REUNION DU CONSEIL MUNICIPAL</vt:lpstr>
    </vt:vector>
  </TitlesOfParts>
  <Company>MAIRIE ENTREVAUX</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LA REUNION DU CONSEIL MUNICIPAL</dc:title>
  <dc:creator>Delphine</dc:creator>
  <cp:lastModifiedBy>SECRETARIAT 3</cp:lastModifiedBy>
  <cp:revision>2</cp:revision>
  <cp:lastPrinted>2018-12-11T09:35:00Z</cp:lastPrinted>
  <dcterms:created xsi:type="dcterms:W3CDTF">2019-03-13T12:54:00Z</dcterms:created>
  <dcterms:modified xsi:type="dcterms:W3CDTF">2019-03-13T12:54:00Z</dcterms:modified>
</cp:coreProperties>
</file>