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191" w:rsidRPr="0025621B" w:rsidRDefault="005C5191">
      <w:pPr>
        <w:pStyle w:val="Titre"/>
        <w:pBdr>
          <w:top w:val="single" w:sz="4" w:space="0" w:color="auto"/>
        </w:pBdr>
        <w:jc w:val="both"/>
        <w:rPr>
          <w:i/>
          <w:u w:val="single"/>
        </w:rPr>
      </w:pPr>
    </w:p>
    <w:p w:rsidR="005C5191" w:rsidRDefault="005C5191">
      <w:pPr>
        <w:pStyle w:val="Titre"/>
        <w:pBdr>
          <w:top w:val="single" w:sz="4" w:space="0" w:color="auto"/>
        </w:pBdr>
        <w:rPr>
          <w:i/>
          <w:iCs/>
        </w:rPr>
      </w:pPr>
      <w:r>
        <w:rPr>
          <w:i/>
          <w:iCs/>
        </w:rPr>
        <w:t>PROCES VERBAL DE LA REUNION DU CONSEIL MUNICIPAL</w:t>
      </w:r>
    </w:p>
    <w:p w:rsidR="005C5191" w:rsidRDefault="00C41536" w:rsidP="009414A1">
      <w:pPr>
        <w:pStyle w:val="Titre"/>
        <w:pBdr>
          <w:top w:val="single" w:sz="4" w:space="0" w:color="auto"/>
        </w:pBdr>
        <w:rPr>
          <w:i/>
          <w:iCs/>
        </w:rPr>
      </w:pPr>
      <w:r>
        <w:rPr>
          <w:i/>
          <w:iCs/>
        </w:rPr>
        <w:t xml:space="preserve">DU </w:t>
      </w:r>
      <w:r w:rsidR="00E46C42">
        <w:rPr>
          <w:i/>
          <w:iCs/>
        </w:rPr>
        <w:t>9</w:t>
      </w:r>
      <w:r w:rsidR="00EE2B56">
        <w:rPr>
          <w:i/>
          <w:iCs/>
        </w:rPr>
        <w:t>/0</w:t>
      </w:r>
      <w:r w:rsidR="00E46C42">
        <w:rPr>
          <w:i/>
          <w:iCs/>
        </w:rPr>
        <w:t>7</w:t>
      </w:r>
      <w:r w:rsidR="00016C34">
        <w:rPr>
          <w:i/>
          <w:iCs/>
        </w:rPr>
        <w:t>/2019</w:t>
      </w:r>
      <w:r w:rsidR="00D2267C">
        <w:rPr>
          <w:i/>
          <w:iCs/>
        </w:rPr>
        <w:t xml:space="preserve"> </w:t>
      </w:r>
      <w:r w:rsidR="005C5191">
        <w:rPr>
          <w:i/>
          <w:iCs/>
        </w:rPr>
        <w:t>- N°</w:t>
      </w:r>
      <w:r w:rsidR="00016C34">
        <w:rPr>
          <w:i/>
          <w:iCs/>
        </w:rPr>
        <w:t xml:space="preserve"> 4</w:t>
      </w:r>
      <w:r w:rsidR="00E46C42">
        <w:rPr>
          <w:i/>
          <w:iCs/>
        </w:rPr>
        <w:t>4</w:t>
      </w:r>
    </w:p>
    <w:p w:rsidR="00F744D1" w:rsidRDefault="00F744D1">
      <w:pPr>
        <w:pStyle w:val="Titre"/>
        <w:pBdr>
          <w:top w:val="single" w:sz="4" w:space="0" w:color="auto"/>
        </w:pBdr>
      </w:pPr>
    </w:p>
    <w:p w:rsidR="005C5191" w:rsidRDefault="005C5191">
      <w:pPr>
        <w:jc w:val="both"/>
      </w:pPr>
    </w:p>
    <w:p w:rsidR="00733157" w:rsidRDefault="00733157">
      <w:pPr>
        <w:pStyle w:val="Corpsdetexte"/>
      </w:pPr>
    </w:p>
    <w:p w:rsidR="005C5191" w:rsidRDefault="0083531E">
      <w:pPr>
        <w:pStyle w:val="Corpsdetexte"/>
      </w:pPr>
      <w:r>
        <w:t>L’an deux mill</w:t>
      </w:r>
      <w:r w:rsidR="00F74176">
        <w:t xml:space="preserve">e </w:t>
      </w:r>
      <w:r w:rsidR="00016C34">
        <w:t>dix-neuf</w:t>
      </w:r>
      <w:r w:rsidR="006478E6">
        <w:t xml:space="preserve"> </w:t>
      </w:r>
      <w:r w:rsidR="00F74176">
        <w:t xml:space="preserve">et le </w:t>
      </w:r>
      <w:r w:rsidR="00E46C42">
        <w:t>9</w:t>
      </w:r>
      <w:r w:rsidR="00C11C7B">
        <w:t xml:space="preserve"> du mois d</w:t>
      </w:r>
      <w:r w:rsidR="00E46C42">
        <w:t>e juillet</w:t>
      </w:r>
      <w:r w:rsidR="00250538">
        <w:t>,</w:t>
      </w:r>
      <w:r w:rsidR="005C5191">
        <w:t xml:space="preserve"> le conseil municipal dûment convoqué s’est réuni à la Mairie, en séance ordinaire, sous la présid</w:t>
      </w:r>
      <w:r w:rsidR="00C148A5">
        <w:t xml:space="preserve">ence de Monsieur </w:t>
      </w:r>
      <w:r w:rsidR="0025621B">
        <w:t>Lucas GUIBERT</w:t>
      </w:r>
      <w:r w:rsidR="00FA47C4">
        <w:t>, Maire</w:t>
      </w:r>
      <w:r w:rsidR="0025621B">
        <w:t>.</w:t>
      </w:r>
    </w:p>
    <w:p w:rsidR="005C5191" w:rsidRDefault="005C5191">
      <w:pPr>
        <w:jc w:val="both"/>
        <w:rPr>
          <w:b/>
          <w:bCs/>
        </w:rPr>
      </w:pPr>
    </w:p>
    <w:p w:rsidR="005C5191" w:rsidRDefault="005C5191">
      <w:pPr>
        <w:jc w:val="both"/>
        <w:rPr>
          <w:b/>
          <w:bCs/>
        </w:rPr>
      </w:pPr>
      <w:r>
        <w:rPr>
          <w:b/>
          <w:bCs/>
          <w:u w:val="single"/>
        </w:rPr>
        <w:t>Etaient présents</w:t>
      </w:r>
      <w:r>
        <w:rPr>
          <w:b/>
          <w:bCs/>
        </w:rPr>
        <w:t> :</w:t>
      </w:r>
      <w:r>
        <w:rPr>
          <w:b/>
          <w:bCs/>
        </w:rPr>
        <w:tab/>
      </w:r>
      <w:r>
        <w:rPr>
          <w:b/>
          <w:bCs/>
        </w:rPr>
        <w:tab/>
      </w:r>
      <w:r>
        <w:rPr>
          <w:b/>
          <w:bCs/>
        </w:rPr>
        <w:tab/>
      </w:r>
    </w:p>
    <w:p w:rsidR="0097354A" w:rsidRPr="00ED25C2" w:rsidRDefault="00A8609F" w:rsidP="0097354A">
      <w:pPr>
        <w:ind w:left="2880"/>
        <w:jc w:val="both"/>
        <w:rPr>
          <w:b/>
        </w:rPr>
      </w:pPr>
      <w:r>
        <w:rPr>
          <w:b/>
          <w:bCs/>
        </w:rPr>
        <w:t>MANTRAND Patrick</w:t>
      </w:r>
    </w:p>
    <w:p w:rsidR="0060478E" w:rsidRPr="0097354A" w:rsidRDefault="00ED25C2" w:rsidP="0060478E">
      <w:pPr>
        <w:ind w:left="2880"/>
        <w:jc w:val="both"/>
        <w:rPr>
          <w:b/>
        </w:rPr>
      </w:pPr>
      <w:r>
        <w:rPr>
          <w:b/>
        </w:rPr>
        <w:t>BARTHELEMI Julien</w:t>
      </w:r>
      <w:r w:rsidR="0089109C">
        <w:rPr>
          <w:b/>
        </w:rPr>
        <w:t>,</w:t>
      </w:r>
    </w:p>
    <w:p w:rsidR="00F00789" w:rsidRPr="0097354A" w:rsidRDefault="0097354A" w:rsidP="0060478E">
      <w:pPr>
        <w:ind w:left="2880"/>
        <w:jc w:val="both"/>
        <w:rPr>
          <w:b/>
        </w:rPr>
      </w:pPr>
      <w:r>
        <w:rPr>
          <w:b/>
        </w:rPr>
        <w:t>BOLGARI Christian,</w:t>
      </w:r>
    </w:p>
    <w:p w:rsidR="00F00789" w:rsidRDefault="00F00789" w:rsidP="0060478E">
      <w:pPr>
        <w:ind w:left="2880"/>
        <w:jc w:val="both"/>
        <w:rPr>
          <w:b/>
        </w:rPr>
      </w:pPr>
      <w:r>
        <w:rPr>
          <w:b/>
        </w:rPr>
        <w:t xml:space="preserve">CESAR Marie-Christine, </w:t>
      </w:r>
    </w:p>
    <w:p w:rsidR="0097354A" w:rsidRPr="00ED25C2" w:rsidRDefault="0097354A" w:rsidP="0097354A">
      <w:pPr>
        <w:ind w:left="2880"/>
        <w:jc w:val="both"/>
        <w:rPr>
          <w:b/>
        </w:rPr>
      </w:pPr>
      <w:r>
        <w:rPr>
          <w:b/>
        </w:rPr>
        <w:t>CONIL Mathieu,</w:t>
      </w:r>
      <w:r w:rsidRPr="00ED25C2">
        <w:rPr>
          <w:b/>
        </w:rPr>
        <w:t xml:space="preserve"> </w:t>
      </w:r>
    </w:p>
    <w:p w:rsidR="00F74176" w:rsidRPr="00ED25C2" w:rsidRDefault="00F74176" w:rsidP="0060478E">
      <w:pPr>
        <w:ind w:left="2880"/>
        <w:jc w:val="both"/>
        <w:rPr>
          <w:b/>
        </w:rPr>
      </w:pPr>
      <w:r>
        <w:rPr>
          <w:b/>
        </w:rPr>
        <w:t>MERMET Isabelle,</w:t>
      </w:r>
    </w:p>
    <w:p w:rsidR="0060478E" w:rsidRDefault="00852D17" w:rsidP="0060478E">
      <w:pPr>
        <w:ind w:left="2880"/>
        <w:jc w:val="both"/>
        <w:rPr>
          <w:b/>
        </w:rPr>
      </w:pPr>
      <w:r>
        <w:rPr>
          <w:b/>
        </w:rPr>
        <w:t xml:space="preserve">GUIBERT </w:t>
      </w:r>
      <w:r w:rsidR="0090739E">
        <w:rPr>
          <w:b/>
        </w:rPr>
        <w:t>C</w:t>
      </w:r>
      <w:r>
        <w:rPr>
          <w:b/>
        </w:rPr>
        <w:t>olette</w:t>
      </w:r>
    </w:p>
    <w:p w:rsidR="00EF5E9C" w:rsidRPr="00F622B6" w:rsidRDefault="00EF5E9C" w:rsidP="0060478E">
      <w:pPr>
        <w:ind w:left="2880"/>
        <w:jc w:val="both"/>
        <w:rPr>
          <w:b/>
        </w:rPr>
      </w:pPr>
      <w:r>
        <w:rPr>
          <w:b/>
        </w:rPr>
        <w:t>BAILE Alexandra</w:t>
      </w:r>
    </w:p>
    <w:p w:rsidR="00F74176" w:rsidRPr="00F622B6" w:rsidRDefault="00F74176" w:rsidP="0060478E">
      <w:pPr>
        <w:ind w:left="2880"/>
        <w:jc w:val="both"/>
        <w:rPr>
          <w:b/>
        </w:rPr>
      </w:pPr>
    </w:p>
    <w:p w:rsidR="0060478E" w:rsidRDefault="0060478E" w:rsidP="00B6650A">
      <w:pPr>
        <w:jc w:val="both"/>
        <w:rPr>
          <w:szCs w:val="20"/>
        </w:rPr>
      </w:pPr>
    </w:p>
    <w:p w:rsidR="00793244" w:rsidRPr="00793244" w:rsidRDefault="00793244">
      <w:pPr>
        <w:jc w:val="both"/>
        <w:rPr>
          <w:b/>
          <w:bCs/>
        </w:rPr>
      </w:pPr>
      <w:r>
        <w:rPr>
          <w:b/>
          <w:bCs/>
          <w:u w:val="single"/>
        </w:rPr>
        <w:t>Absents</w:t>
      </w:r>
      <w:r>
        <w:rPr>
          <w:b/>
          <w:bCs/>
        </w:rPr>
        <w:t xml:space="preserve"> : </w:t>
      </w:r>
      <w:r w:rsidR="00733157">
        <w:rPr>
          <w:b/>
          <w:bCs/>
        </w:rPr>
        <w:t>Katia ROSSI, Didier OCCELLI.</w:t>
      </w:r>
    </w:p>
    <w:p w:rsidR="009E76F3" w:rsidRDefault="009E76F3">
      <w:pPr>
        <w:jc w:val="both"/>
        <w:rPr>
          <w:b/>
          <w:bCs/>
        </w:rPr>
      </w:pPr>
    </w:p>
    <w:p w:rsidR="009E76F3" w:rsidRDefault="009E76F3">
      <w:pPr>
        <w:jc w:val="both"/>
        <w:rPr>
          <w:b/>
          <w:bCs/>
        </w:rPr>
      </w:pPr>
    </w:p>
    <w:p w:rsidR="005C5191" w:rsidRPr="0089109C" w:rsidRDefault="005C5191">
      <w:pPr>
        <w:jc w:val="both"/>
        <w:rPr>
          <w:b/>
          <w:bCs/>
        </w:rPr>
      </w:pPr>
      <w:r w:rsidRPr="00E71D8D">
        <w:rPr>
          <w:b/>
          <w:bCs/>
        </w:rPr>
        <w:t>ORDRE DU JOUR :</w:t>
      </w:r>
    </w:p>
    <w:p w:rsidR="005C5191" w:rsidRDefault="005C5191">
      <w:pPr>
        <w:jc w:val="both"/>
        <w:rPr>
          <w:b/>
          <w:bCs/>
        </w:rPr>
      </w:pPr>
    </w:p>
    <w:p w:rsidR="00CC5BB5" w:rsidRDefault="00CC5BB5" w:rsidP="002B46BE">
      <w:pPr>
        <w:ind w:left="1065"/>
        <w:jc w:val="both"/>
        <w:rPr>
          <w:b/>
          <w:bCs/>
        </w:rPr>
      </w:pPr>
    </w:p>
    <w:p w:rsidR="00380DF0" w:rsidRDefault="00E46C42"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AVIS CHAMBRE REGIONALE DES COMPTES</w:t>
      </w:r>
    </w:p>
    <w:p w:rsidR="00E46C42" w:rsidRDefault="00E46C42"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CONVENTION CANTINE HOPITAL</w:t>
      </w:r>
    </w:p>
    <w:p w:rsidR="00E46C42" w:rsidRDefault="00E46C42"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CONVENTION LA CHAUME</w:t>
      </w:r>
    </w:p>
    <w:p w:rsidR="00D02960" w:rsidRPr="00733157" w:rsidRDefault="00E46C42" w:rsidP="00733157">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BIEN</w:t>
      </w:r>
      <w:r w:rsidR="002B58DF">
        <w:rPr>
          <w:b/>
          <w:bCs/>
        </w:rPr>
        <w:t>S</w:t>
      </w:r>
      <w:r>
        <w:rPr>
          <w:b/>
          <w:bCs/>
        </w:rPr>
        <w:t xml:space="preserve"> SANS MAITRE</w:t>
      </w:r>
    </w:p>
    <w:p w:rsidR="00D2267C" w:rsidRDefault="00D2267C">
      <w:pPr>
        <w:jc w:val="both"/>
        <w:rPr>
          <w:b/>
          <w:bCs/>
        </w:rPr>
      </w:pPr>
    </w:p>
    <w:p w:rsidR="00392D44" w:rsidRDefault="00392D44">
      <w:pPr>
        <w:jc w:val="both"/>
        <w:rPr>
          <w:b/>
          <w:bCs/>
        </w:rPr>
      </w:pPr>
    </w:p>
    <w:p w:rsidR="003E6470" w:rsidRDefault="003E6470">
      <w:pPr>
        <w:jc w:val="both"/>
        <w:rPr>
          <w:b/>
          <w:bCs/>
        </w:rPr>
      </w:pPr>
    </w:p>
    <w:p w:rsidR="003E6470" w:rsidRDefault="003E6470">
      <w:pPr>
        <w:jc w:val="both"/>
        <w:rPr>
          <w:b/>
          <w:bCs/>
        </w:rPr>
      </w:pPr>
    </w:p>
    <w:p w:rsidR="003E6470" w:rsidRDefault="003E6470">
      <w:pPr>
        <w:jc w:val="both"/>
        <w:rPr>
          <w:b/>
          <w:bCs/>
        </w:rPr>
      </w:pPr>
    </w:p>
    <w:p w:rsidR="00265B21" w:rsidRDefault="0089109C">
      <w:pPr>
        <w:jc w:val="both"/>
        <w:rPr>
          <w:b/>
          <w:bCs/>
        </w:rPr>
      </w:pPr>
      <w:r>
        <w:rPr>
          <w:b/>
          <w:bCs/>
        </w:rPr>
        <w:t>Secrétaire de séance :</w:t>
      </w:r>
      <w:r w:rsidR="00852D17">
        <w:rPr>
          <w:b/>
          <w:bCs/>
        </w:rPr>
        <w:t xml:space="preserve"> Isabelle MERMET</w:t>
      </w:r>
    </w:p>
    <w:p w:rsidR="005E0E1C" w:rsidRDefault="005E0E1C" w:rsidP="005E0E1C">
      <w:pPr>
        <w:jc w:val="both"/>
        <w:rPr>
          <w:b/>
          <w:bCs/>
        </w:rPr>
      </w:pPr>
      <w:r>
        <w:rPr>
          <w:b/>
          <w:bCs/>
        </w:rPr>
        <w:t xml:space="preserve">Rédaction : Christine GRAS. </w:t>
      </w:r>
    </w:p>
    <w:p w:rsidR="00D63337" w:rsidRDefault="00D63337" w:rsidP="005E0E1C">
      <w:pPr>
        <w:jc w:val="both"/>
        <w:rPr>
          <w:b/>
          <w:bCs/>
        </w:rPr>
      </w:pPr>
    </w:p>
    <w:p w:rsidR="00D63337" w:rsidRDefault="00D63337" w:rsidP="005E0E1C">
      <w:pPr>
        <w:jc w:val="both"/>
        <w:rPr>
          <w:b/>
          <w:bCs/>
        </w:rPr>
      </w:pPr>
    </w:p>
    <w:p w:rsidR="006C3DBF" w:rsidRDefault="006C3DBF" w:rsidP="001C5DA7">
      <w:pPr>
        <w:jc w:val="both"/>
        <w:rPr>
          <w:b/>
          <w:bCs/>
        </w:rPr>
      </w:pPr>
    </w:p>
    <w:p w:rsidR="00733157" w:rsidRDefault="003E6470" w:rsidP="001C5DA7">
      <w:pPr>
        <w:jc w:val="both"/>
        <w:rPr>
          <w:b/>
          <w:bCs/>
        </w:rPr>
      </w:pPr>
      <w:r>
        <w:rPr>
          <w:b/>
          <w:bCs/>
        </w:rPr>
        <w:t xml:space="preserve">Christian Bolgari a demandé à parler du </w:t>
      </w:r>
      <w:proofErr w:type="spellStart"/>
      <w:r>
        <w:rPr>
          <w:b/>
          <w:bCs/>
        </w:rPr>
        <w:t>festijazz</w:t>
      </w:r>
      <w:proofErr w:type="spellEnd"/>
      <w:r>
        <w:rPr>
          <w:b/>
          <w:bCs/>
        </w:rPr>
        <w:t xml:space="preserve">. Ce point est rajouté en </w:t>
      </w:r>
      <w:r w:rsidR="00EB7718">
        <w:rPr>
          <w:b/>
          <w:bCs/>
        </w:rPr>
        <w:t>question</w:t>
      </w:r>
      <w:r w:rsidR="008F4E14">
        <w:rPr>
          <w:b/>
          <w:bCs/>
        </w:rPr>
        <w:t>s</w:t>
      </w:r>
      <w:r w:rsidR="00EB7718">
        <w:rPr>
          <w:b/>
          <w:bCs/>
        </w:rPr>
        <w:t xml:space="preserve"> diverse</w:t>
      </w:r>
      <w:r w:rsidR="008F4E14">
        <w:rPr>
          <w:b/>
          <w:bCs/>
        </w:rPr>
        <w:t>s</w:t>
      </w:r>
      <w:r w:rsidR="00EB7718">
        <w:rPr>
          <w:b/>
          <w:bCs/>
        </w:rPr>
        <w:t>.</w:t>
      </w:r>
    </w:p>
    <w:p w:rsidR="00733157" w:rsidRDefault="00733157" w:rsidP="001C5DA7">
      <w:pPr>
        <w:jc w:val="both"/>
        <w:rPr>
          <w:b/>
          <w:bCs/>
        </w:rPr>
      </w:pPr>
    </w:p>
    <w:p w:rsidR="00733157" w:rsidRDefault="00733157" w:rsidP="001C5DA7">
      <w:pPr>
        <w:jc w:val="both"/>
        <w:rPr>
          <w:b/>
          <w:bCs/>
        </w:rPr>
      </w:pPr>
    </w:p>
    <w:p w:rsidR="00733157" w:rsidRDefault="00733157" w:rsidP="001C5DA7">
      <w:pPr>
        <w:jc w:val="both"/>
        <w:rPr>
          <w:b/>
          <w:bCs/>
        </w:rPr>
      </w:pPr>
    </w:p>
    <w:p w:rsidR="00733157" w:rsidRDefault="00733157" w:rsidP="001C5DA7">
      <w:pPr>
        <w:jc w:val="both"/>
        <w:rPr>
          <w:b/>
          <w:bCs/>
        </w:rPr>
      </w:pPr>
    </w:p>
    <w:p w:rsidR="00733157" w:rsidRDefault="00733157" w:rsidP="001C5DA7">
      <w:pPr>
        <w:jc w:val="both"/>
        <w:rPr>
          <w:b/>
          <w:bCs/>
        </w:rPr>
      </w:pPr>
    </w:p>
    <w:p w:rsidR="00733157" w:rsidRDefault="00733157" w:rsidP="001C5DA7">
      <w:pPr>
        <w:jc w:val="both"/>
        <w:rPr>
          <w:b/>
          <w:bCs/>
        </w:rPr>
      </w:pPr>
    </w:p>
    <w:p w:rsidR="00733157" w:rsidRDefault="00733157" w:rsidP="001C5DA7">
      <w:pPr>
        <w:jc w:val="both"/>
        <w:rPr>
          <w:b/>
          <w:bCs/>
        </w:rPr>
      </w:pPr>
    </w:p>
    <w:p w:rsidR="006C3DBF" w:rsidRDefault="006C3DBF" w:rsidP="001C5DA7">
      <w:pPr>
        <w:jc w:val="both"/>
        <w:rPr>
          <w:b/>
          <w:bCs/>
        </w:rPr>
      </w:pPr>
    </w:p>
    <w:p w:rsidR="006C3DBF" w:rsidRDefault="006C3DBF" w:rsidP="001C5DA7">
      <w:pPr>
        <w:jc w:val="both"/>
        <w:rPr>
          <w:b/>
          <w:bCs/>
        </w:rPr>
      </w:pPr>
    </w:p>
    <w:p w:rsidR="006C3DBF" w:rsidRDefault="006C3DBF" w:rsidP="001C5DA7">
      <w:pPr>
        <w:jc w:val="both"/>
        <w:rPr>
          <w:b/>
          <w:bCs/>
        </w:rPr>
      </w:pPr>
    </w:p>
    <w:p w:rsidR="006C3DBF" w:rsidRDefault="009E6306" w:rsidP="001C5DA7">
      <w:pPr>
        <w:jc w:val="both"/>
        <w:rPr>
          <w:b/>
          <w:bCs/>
        </w:rPr>
      </w:pPr>
      <w:r>
        <w:rPr>
          <w:b/>
          <w:bCs/>
        </w:rPr>
        <w:t xml:space="preserve"> </w:t>
      </w:r>
    </w:p>
    <w:p w:rsidR="00A26D12" w:rsidRDefault="00D63337" w:rsidP="00A26D12">
      <w:pPr>
        <w:jc w:val="both"/>
        <w:rPr>
          <w:b/>
          <w:bCs/>
          <w:u w:val="single"/>
        </w:rPr>
      </w:pPr>
      <w:r w:rsidRPr="006C3DBF">
        <w:rPr>
          <w:b/>
          <w:bCs/>
        </w:rPr>
        <w:t xml:space="preserve">I) </w:t>
      </w:r>
      <w:r w:rsidR="00A26D12">
        <w:rPr>
          <w:b/>
          <w:bCs/>
          <w:u w:val="single"/>
        </w:rPr>
        <w:t>APPROBATION DE LA PAGE DES SIGNATURES.</w:t>
      </w:r>
    </w:p>
    <w:p w:rsidR="00A26D12" w:rsidRDefault="00A26D12" w:rsidP="00A26D12">
      <w:pPr>
        <w:jc w:val="both"/>
        <w:rPr>
          <w:b/>
          <w:bCs/>
          <w:u w:val="single"/>
        </w:rPr>
      </w:pPr>
    </w:p>
    <w:p w:rsidR="00A26D12" w:rsidRDefault="00A26D12" w:rsidP="00A26D12">
      <w:pPr>
        <w:jc w:val="both"/>
      </w:pPr>
      <w:r>
        <w:t xml:space="preserve">Monsieur le Maire invite le conseil municipal à parapher la page des signatures du </w:t>
      </w:r>
      <w:r w:rsidR="002B58DF">
        <w:t>18 juin</w:t>
      </w:r>
      <w:r>
        <w:t xml:space="preserve"> 2019.</w:t>
      </w:r>
    </w:p>
    <w:p w:rsidR="00D63337" w:rsidRDefault="00D63337" w:rsidP="001C5DA7">
      <w:pPr>
        <w:jc w:val="both"/>
        <w:rPr>
          <w:bCs/>
        </w:rPr>
      </w:pPr>
    </w:p>
    <w:p w:rsidR="00BB122F" w:rsidRDefault="00BB122F" w:rsidP="00E9607D">
      <w:pPr>
        <w:ind w:left="705"/>
        <w:jc w:val="both"/>
        <w:rPr>
          <w:bCs/>
        </w:rPr>
      </w:pPr>
    </w:p>
    <w:p w:rsidR="006D7B55" w:rsidRDefault="006D7B55" w:rsidP="006D7B55">
      <w:pPr>
        <w:jc w:val="both"/>
        <w:rPr>
          <w:b/>
          <w:u w:val="single"/>
        </w:rPr>
      </w:pPr>
      <w:r>
        <w:rPr>
          <w:b/>
        </w:rPr>
        <w:t xml:space="preserve">II) </w:t>
      </w:r>
      <w:r w:rsidR="00A14866">
        <w:rPr>
          <w:b/>
          <w:u w:val="single"/>
        </w:rPr>
        <w:t xml:space="preserve">AVIS </w:t>
      </w:r>
      <w:r w:rsidR="002B58DF">
        <w:rPr>
          <w:b/>
          <w:u w:val="single"/>
        </w:rPr>
        <w:t>CHAMBRE REGIONALE DES COMPTES</w:t>
      </w:r>
      <w:r>
        <w:rPr>
          <w:b/>
          <w:u w:val="single"/>
        </w:rPr>
        <w:t>.</w:t>
      </w:r>
    </w:p>
    <w:p w:rsidR="003E6470" w:rsidRDefault="003E6470" w:rsidP="006D7B55">
      <w:pPr>
        <w:jc w:val="both"/>
        <w:rPr>
          <w:b/>
          <w:u w:val="single"/>
        </w:rPr>
      </w:pPr>
    </w:p>
    <w:p w:rsidR="003E6470" w:rsidRDefault="00EB7718" w:rsidP="006D7B55">
      <w:pPr>
        <w:jc w:val="both"/>
      </w:pPr>
      <w:r>
        <w:t>Monsieur le Maire expose qu</w:t>
      </w:r>
      <w:r w:rsidR="003710E8">
        <w:t>e dans le cadre des budgets non votés par le conseil municipal la Chambre Régionale des Comptes a rendu un avis. Cet avis doit faire l’objet d’une information au conseil municipal. Ainsi il</w:t>
      </w:r>
      <w:r>
        <w:t xml:space="preserve"> a été diffusé au c</w:t>
      </w:r>
      <w:r w:rsidR="003710E8">
        <w:t>onseil municipal le 1</w:t>
      </w:r>
      <w:r w:rsidR="003710E8" w:rsidRPr="003710E8">
        <w:rPr>
          <w:vertAlign w:val="superscript"/>
        </w:rPr>
        <w:t>er</w:t>
      </w:r>
      <w:r w:rsidR="003710E8">
        <w:t xml:space="preserve"> juillet 2019 et affiché sur les panneaux extérieurs de la mairie. Monsieur le Maire reprend en extrait l’avis de la CRC à savoir qu’en investissement seuls les programmes déjà engagés ont été retenus et en fonctionnement les chapitres ont tous été revus à minima. La commune peut fonctionner dans une moindre mesure. Des décisions modificatives seront à prendre.</w:t>
      </w:r>
      <w:r w:rsidR="00E70466">
        <w:t xml:space="preserve"> </w:t>
      </w:r>
      <w:r w:rsidR="003710E8">
        <w:t>Parallèlement nous avons reçu le règlement du budget par la préfecture.</w:t>
      </w:r>
      <w:r>
        <w:t xml:space="preserve"> </w:t>
      </w:r>
      <w:r w:rsidR="003710E8">
        <w:t xml:space="preserve">Ainsi le </w:t>
      </w:r>
      <w:r>
        <w:t>conseil municipa</w:t>
      </w:r>
      <w:r w:rsidR="003710E8">
        <w:t>l</w:t>
      </w:r>
      <w:r>
        <w:t xml:space="preserve"> repren</w:t>
      </w:r>
      <w:r w:rsidR="003710E8">
        <w:t>d ses</w:t>
      </w:r>
      <w:r>
        <w:t xml:space="preserve"> pouvoir</w:t>
      </w:r>
      <w:r w:rsidR="003710E8">
        <w:t>s</w:t>
      </w:r>
      <w:r>
        <w:t xml:space="preserve"> et peu</w:t>
      </w:r>
      <w:r w:rsidR="003710E8">
        <w:t>t modifier</w:t>
      </w:r>
      <w:r>
        <w:t xml:space="preserve"> le budget.</w:t>
      </w:r>
    </w:p>
    <w:p w:rsidR="00EB7718" w:rsidRPr="003E6470" w:rsidRDefault="003710E8" w:rsidP="006D7B55">
      <w:pPr>
        <w:jc w:val="both"/>
      </w:pPr>
      <w:r>
        <w:t>Monsieur le Maire d</w:t>
      </w:r>
      <w:r w:rsidR="00EB7718">
        <w:t>onne lecture de la délibération qui acte cet</w:t>
      </w:r>
      <w:r w:rsidR="00E70466">
        <w:t>te</w:t>
      </w:r>
      <w:r w:rsidR="00EB7718">
        <w:t xml:space="preserve"> information sur l’avis de la Chambre Régionale des Comptes.</w:t>
      </w:r>
    </w:p>
    <w:p w:rsidR="00CB293D" w:rsidRDefault="00E70466" w:rsidP="00CB293D">
      <w:pPr>
        <w:jc w:val="both"/>
        <w:rPr>
          <w:bCs/>
        </w:rPr>
      </w:pPr>
      <w:r>
        <w:rPr>
          <w:bCs/>
        </w:rPr>
        <w:t xml:space="preserve">Christian Bolgari </w:t>
      </w:r>
      <w:r w:rsidR="003710E8">
        <w:rPr>
          <w:bCs/>
        </w:rPr>
        <w:t xml:space="preserve">souligne qu’il n’a pas vu la publication sur le site de la Chambre Régionale des Comptes. Elle devrait cependant y être. </w:t>
      </w:r>
    </w:p>
    <w:p w:rsidR="003710E8" w:rsidRDefault="003710E8" w:rsidP="00CB293D">
      <w:pPr>
        <w:jc w:val="both"/>
        <w:rPr>
          <w:bCs/>
        </w:rPr>
      </w:pPr>
      <w:r>
        <w:rPr>
          <w:bCs/>
        </w:rPr>
        <w:t>Cette délibération est adoptée à l’unanimité.</w:t>
      </w:r>
    </w:p>
    <w:p w:rsidR="003710E8" w:rsidRDefault="003710E8" w:rsidP="00CB293D">
      <w:pPr>
        <w:jc w:val="both"/>
        <w:rPr>
          <w:bCs/>
        </w:rPr>
      </w:pPr>
    </w:p>
    <w:p w:rsidR="00950A43" w:rsidRDefault="00B547DC" w:rsidP="006D7B55">
      <w:pPr>
        <w:jc w:val="both"/>
        <w:rPr>
          <w:b/>
          <w:bCs/>
          <w:u w:val="single"/>
        </w:rPr>
      </w:pPr>
      <w:r>
        <w:rPr>
          <w:b/>
          <w:bCs/>
        </w:rPr>
        <w:t>I</w:t>
      </w:r>
      <w:r w:rsidR="00433C67">
        <w:rPr>
          <w:b/>
          <w:bCs/>
        </w:rPr>
        <w:t>II</w:t>
      </w:r>
      <w:r w:rsidR="006D7B55">
        <w:rPr>
          <w:b/>
          <w:bCs/>
        </w:rPr>
        <w:t xml:space="preserve">) </w:t>
      </w:r>
      <w:r w:rsidR="006D7B55" w:rsidRPr="006D7B55">
        <w:rPr>
          <w:b/>
          <w:bCs/>
          <w:u w:val="single"/>
        </w:rPr>
        <w:t xml:space="preserve">CONVENTION </w:t>
      </w:r>
      <w:r w:rsidR="002B58DF">
        <w:rPr>
          <w:b/>
          <w:bCs/>
          <w:u w:val="single"/>
        </w:rPr>
        <w:t>CANTINE HOPITAL</w:t>
      </w:r>
    </w:p>
    <w:p w:rsidR="00E70466" w:rsidRDefault="00E70466" w:rsidP="006D7B55">
      <w:pPr>
        <w:jc w:val="both"/>
        <w:rPr>
          <w:b/>
          <w:bCs/>
          <w:u w:val="single"/>
        </w:rPr>
      </w:pPr>
    </w:p>
    <w:p w:rsidR="00E70466" w:rsidRPr="00DB5B41" w:rsidRDefault="00320442" w:rsidP="006D7B55">
      <w:pPr>
        <w:jc w:val="both"/>
        <w:rPr>
          <w:bCs/>
        </w:rPr>
      </w:pPr>
      <w:r>
        <w:rPr>
          <w:bCs/>
        </w:rPr>
        <w:t>Monsieur le Maire expose qu’il convient de l’autoriser à signer une convention avec l’Hôpital de Puget-Théniers notamment et suite à la modification de leur fonctionnement à savoir la préparation des repas sur Puget-Théniers mais également du fait de l’obsolescence de notre convention initiale avec l’hôpital</w:t>
      </w:r>
      <w:r w:rsidR="00DB5B41" w:rsidRPr="00DB5B41">
        <w:rPr>
          <w:bCs/>
        </w:rPr>
        <w:t xml:space="preserve">. </w:t>
      </w:r>
      <w:r>
        <w:rPr>
          <w:bCs/>
        </w:rPr>
        <w:t xml:space="preserve">Julien </w:t>
      </w:r>
      <w:proofErr w:type="spellStart"/>
      <w:r w:rsidR="00DB5B41">
        <w:rPr>
          <w:bCs/>
        </w:rPr>
        <w:t>Barthelemi</w:t>
      </w:r>
      <w:proofErr w:type="spellEnd"/>
      <w:r w:rsidR="00DB5B41">
        <w:rPr>
          <w:bCs/>
        </w:rPr>
        <w:t xml:space="preserve"> </w:t>
      </w:r>
      <w:r>
        <w:rPr>
          <w:bCs/>
        </w:rPr>
        <w:t xml:space="preserve">demande si les </w:t>
      </w:r>
      <w:r w:rsidR="00DB5B41">
        <w:rPr>
          <w:bCs/>
        </w:rPr>
        <w:t>repas vont</w:t>
      </w:r>
      <w:r>
        <w:rPr>
          <w:bCs/>
        </w:rPr>
        <w:t xml:space="preserve"> toujours être faits ici. Dans le cadre d’une économie d’échelle ils seront préparés à l’avance sur Puget-Théniers puis réchauffés à Entrevaux.</w:t>
      </w:r>
      <w:r w:rsidR="00DB5B41">
        <w:rPr>
          <w:bCs/>
        </w:rPr>
        <w:t xml:space="preserve"> </w:t>
      </w:r>
      <w:r>
        <w:rPr>
          <w:bCs/>
        </w:rPr>
        <w:t>Cela va induire une</w:t>
      </w:r>
      <w:r w:rsidR="00DB5B41">
        <w:rPr>
          <w:bCs/>
        </w:rPr>
        <w:t xml:space="preserve"> modi</w:t>
      </w:r>
      <w:r>
        <w:rPr>
          <w:bCs/>
        </w:rPr>
        <w:t>fi</w:t>
      </w:r>
      <w:r w:rsidR="00DB5B41">
        <w:rPr>
          <w:bCs/>
        </w:rPr>
        <w:t xml:space="preserve">cation </w:t>
      </w:r>
      <w:r w:rsidR="00DF481E">
        <w:rPr>
          <w:bCs/>
        </w:rPr>
        <w:t>de la ré</w:t>
      </w:r>
      <w:r w:rsidR="00DB5B41">
        <w:rPr>
          <w:bCs/>
        </w:rPr>
        <w:t>serva</w:t>
      </w:r>
      <w:r w:rsidR="00DF481E">
        <w:rPr>
          <w:bCs/>
        </w:rPr>
        <w:t>tion des repas par les parents à savoir que l’enfant est inscrit ou pas. Colette Guibert demande si le tarif va changer. Il reste inchangé pour l’instant</w:t>
      </w:r>
      <w:r w:rsidR="00DB5B41">
        <w:rPr>
          <w:bCs/>
        </w:rPr>
        <w:t xml:space="preserve">. </w:t>
      </w:r>
      <w:r w:rsidR="00DF481E">
        <w:rPr>
          <w:bCs/>
        </w:rPr>
        <w:t>Un audit est en cours sur le coût des repas.</w:t>
      </w:r>
      <w:r w:rsidR="00DB5B41">
        <w:rPr>
          <w:bCs/>
        </w:rPr>
        <w:t xml:space="preserve"> </w:t>
      </w:r>
      <w:r w:rsidR="00DF481E">
        <w:rPr>
          <w:bCs/>
        </w:rPr>
        <w:t>La commune facture à prix coutant.</w:t>
      </w:r>
      <w:r w:rsidR="00DB5B41">
        <w:rPr>
          <w:bCs/>
        </w:rPr>
        <w:t xml:space="preserve"> On peut espérer </w:t>
      </w:r>
      <w:r w:rsidR="00DF481E">
        <w:rPr>
          <w:bCs/>
        </w:rPr>
        <w:t xml:space="preserve">à terme une baisse </w:t>
      </w:r>
      <w:r w:rsidR="00DB5B41">
        <w:rPr>
          <w:bCs/>
        </w:rPr>
        <w:t xml:space="preserve">du prix. </w:t>
      </w:r>
      <w:r w:rsidR="00DF481E">
        <w:rPr>
          <w:bCs/>
        </w:rPr>
        <w:t>Monsieur le Maire d</w:t>
      </w:r>
      <w:r w:rsidR="00DB5B41">
        <w:rPr>
          <w:bCs/>
        </w:rPr>
        <w:t>onne lecture de la délibération.</w:t>
      </w:r>
      <w:r w:rsidR="0078210B">
        <w:rPr>
          <w:bCs/>
        </w:rPr>
        <w:t xml:space="preserve"> </w:t>
      </w:r>
      <w:r w:rsidR="00DF481E">
        <w:rPr>
          <w:bCs/>
        </w:rPr>
        <w:t>Elle est adoptée à l’u</w:t>
      </w:r>
      <w:r w:rsidR="00DB5B41">
        <w:rPr>
          <w:bCs/>
        </w:rPr>
        <w:t>nanimité.</w:t>
      </w:r>
    </w:p>
    <w:p w:rsidR="001C5DA7" w:rsidRDefault="001C5DA7" w:rsidP="001C5DA7">
      <w:pPr>
        <w:jc w:val="both"/>
      </w:pPr>
    </w:p>
    <w:p w:rsidR="006D7B55" w:rsidRPr="00CE70F6" w:rsidRDefault="006D7B55" w:rsidP="001C5DA7">
      <w:pPr>
        <w:jc w:val="both"/>
      </w:pPr>
    </w:p>
    <w:p w:rsidR="00C177CC" w:rsidRDefault="00433C67" w:rsidP="001C5DA7">
      <w:pPr>
        <w:jc w:val="both"/>
        <w:rPr>
          <w:b/>
          <w:u w:val="single"/>
        </w:rPr>
      </w:pPr>
      <w:r>
        <w:rPr>
          <w:b/>
        </w:rPr>
        <w:t>I</w:t>
      </w:r>
      <w:r w:rsidR="006D7B55">
        <w:rPr>
          <w:b/>
        </w:rPr>
        <w:t>V</w:t>
      </w:r>
      <w:r w:rsidR="007559F7" w:rsidRPr="007559F7">
        <w:rPr>
          <w:b/>
        </w:rPr>
        <w:t>)</w:t>
      </w:r>
      <w:r w:rsidR="007559F7" w:rsidRPr="00246360">
        <w:rPr>
          <w:b/>
        </w:rPr>
        <w:t xml:space="preserve"> </w:t>
      </w:r>
      <w:r w:rsidR="002B58DF">
        <w:rPr>
          <w:b/>
          <w:u w:val="single"/>
        </w:rPr>
        <w:t>CONVENTION LA CHAUME</w:t>
      </w:r>
    </w:p>
    <w:p w:rsidR="00A14866" w:rsidRPr="00A14866" w:rsidRDefault="00A14866" w:rsidP="001C5DA7">
      <w:pPr>
        <w:jc w:val="both"/>
      </w:pPr>
    </w:p>
    <w:p w:rsidR="000A7EE1" w:rsidRDefault="00A14866" w:rsidP="001C5DA7">
      <w:pPr>
        <w:jc w:val="both"/>
      </w:pPr>
      <w:r w:rsidRPr="00A14866">
        <w:t>Monsieur le maire</w:t>
      </w:r>
      <w:r>
        <w:t xml:space="preserve"> expose au conseil municipal que le domaine de la Chaume occupe une partie des parcelles E9 propr</w:t>
      </w:r>
      <w:r w:rsidR="0078210B">
        <w:t>iété</w:t>
      </w:r>
      <w:r>
        <w:t xml:space="preserve"> de la commune et soumise au régime forestier auprès de l’ONF et D1  propriété </w:t>
      </w:r>
      <w:proofErr w:type="gramStart"/>
      <w:r>
        <w:t>de la commune</w:t>
      </w:r>
      <w:proofErr w:type="gramEnd"/>
      <w:r>
        <w:t xml:space="preserve"> et non soumise au </w:t>
      </w:r>
      <w:r w:rsidR="00DB5B41">
        <w:t>régime forestier</w:t>
      </w:r>
      <w:r w:rsidR="0078210B">
        <w:t>. Pour rappel le domaine de la C</w:t>
      </w:r>
      <w:r w:rsidR="00DB5B41">
        <w:t>haume louai</w:t>
      </w:r>
      <w:r w:rsidR="0078210B">
        <w:t>t ces deux</w:t>
      </w:r>
      <w:r w:rsidR="00DB5B41">
        <w:t xml:space="preserve"> parcelles. Il avai</w:t>
      </w:r>
      <w:r w:rsidR="0078210B">
        <w:t xml:space="preserve">t </w:t>
      </w:r>
      <w:r w:rsidR="00DB5B41">
        <w:t>demandé l’achat de</w:t>
      </w:r>
      <w:r w:rsidR="0078210B">
        <w:t xml:space="preserve"> ces</w:t>
      </w:r>
      <w:r w:rsidR="00DB5B41">
        <w:t xml:space="preserve"> parcelles.</w:t>
      </w:r>
      <w:r w:rsidR="0078210B">
        <w:t xml:space="preserve"> La commune n’a pas répondu favorablement à cette demande.</w:t>
      </w:r>
      <w:r w:rsidR="00DB5B41">
        <w:t xml:space="preserve"> L’ONF a de nouveau rencontré les propriétaires de la </w:t>
      </w:r>
      <w:r w:rsidR="0078210B">
        <w:t>C</w:t>
      </w:r>
      <w:r w:rsidR="00DB5B41">
        <w:t xml:space="preserve">haume. </w:t>
      </w:r>
      <w:r w:rsidR="0078210B">
        <w:t>Ainsi les conventions de location peuvent aboutir. Patrick Mantrand demande de quoi il s’agit.</w:t>
      </w:r>
      <w:r w:rsidR="00573B40">
        <w:t xml:space="preserve"> </w:t>
      </w:r>
      <w:r w:rsidR="0078210B">
        <w:t xml:space="preserve"> Il s’agit de renouveler les concessions pour 9 ans dont bénéficiait déjà le domaine.</w:t>
      </w:r>
      <w:r w:rsidR="0030243E">
        <w:t xml:space="preserve"> </w:t>
      </w:r>
      <w:r w:rsidR="0078210B">
        <w:t xml:space="preserve">Julien </w:t>
      </w:r>
      <w:proofErr w:type="spellStart"/>
      <w:r w:rsidR="0030243E">
        <w:t>Barthelemi</w:t>
      </w:r>
      <w:proofErr w:type="spellEnd"/>
      <w:r w:rsidR="0030243E">
        <w:t xml:space="preserve"> </w:t>
      </w:r>
      <w:r w:rsidR="0078210B">
        <w:t>n’est pas favorable à ce que ce soit clôturé.</w:t>
      </w:r>
    </w:p>
    <w:p w:rsidR="0078210B" w:rsidRDefault="0078210B" w:rsidP="00966BAA">
      <w:pPr>
        <w:jc w:val="both"/>
      </w:pPr>
      <w:r>
        <w:lastRenderedPageBreak/>
        <w:t>Monsieur le Maire donne lecture des délibération</w:t>
      </w:r>
      <w:r w:rsidR="00966BAA">
        <w:t>s</w:t>
      </w:r>
      <w:r>
        <w:t xml:space="preserve"> ainsi qu’il suit.</w:t>
      </w:r>
    </w:p>
    <w:p w:rsidR="00A14866" w:rsidRDefault="000A7EE1" w:rsidP="00966BAA">
      <w:pPr>
        <w:jc w:val="both"/>
      </w:pPr>
      <w:r>
        <w:t>-</w:t>
      </w:r>
      <w:r w:rsidR="00A14866">
        <w:t xml:space="preserve"> pour concéder au domaine de la Chaume une partie de la partie de la parcelle E9</w:t>
      </w:r>
      <w:r>
        <w:t>,</w:t>
      </w:r>
      <w:r w:rsidR="00A14866">
        <w:t xml:space="preserve"> </w:t>
      </w:r>
      <w:r>
        <w:t>en accord avec l’ONF,</w:t>
      </w:r>
      <w:r w:rsidR="00A14866">
        <w:t xml:space="preserve"> </w:t>
      </w:r>
      <w:r>
        <w:t>pour une surface de 4,55 ha avec autorisation d’installer une clôture type URSUS sur 1 120 ml pour une durée de 9 ans, au prix de 460 € par an révisable annuellement sur le coût de l’indice de la construction du 2</w:t>
      </w:r>
      <w:r w:rsidRPr="000A7EE1">
        <w:rPr>
          <w:vertAlign w:val="superscript"/>
        </w:rPr>
        <w:t>ème</w:t>
      </w:r>
      <w:r>
        <w:t xml:space="preserve"> trimestre 2017.</w:t>
      </w:r>
    </w:p>
    <w:p w:rsidR="000A7EE1" w:rsidRDefault="000A7EE1" w:rsidP="00966BAA">
      <w:pPr>
        <w:jc w:val="both"/>
      </w:pPr>
      <w:r>
        <w:t>- pour concéder au domaine de la Chaume une partie de la parcelle D1, pour une surface de 2,54 ha avec autorisation d’installer une clôture type URSUS sur 255 ml pour une durée de 9 ans, au prix de 460 € par an révisable annuellement sur le coût de l’indice de la construction du 2</w:t>
      </w:r>
      <w:r w:rsidRPr="000A7EE1">
        <w:rPr>
          <w:vertAlign w:val="superscript"/>
        </w:rPr>
        <w:t>ème</w:t>
      </w:r>
      <w:r>
        <w:t xml:space="preserve"> trimestre 2017.</w:t>
      </w:r>
    </w:p>
    <w:p w:rsidR="000A7EE1" w:rsidRPr="00A14866" w:rsidRDefault="000A7EE1" w:rsidP="00966BAA">
      <w:pPr>
        <w:jc w:val="both"/>
      </w:pPr>
      <w:r>
        <w:t xml:space="preserve">Le conseil municipal est invité à autoriser le Maire à signer toutes les pièces relatives à </w:t>
      </w:r>
      <w:r w:rsidR="000B41CB">
        <w:t xml:space="preserve">cette affaire, notamment les contrats de concession des parcelles E9 et D1. </w:t>
      </w:r>
      <w:r w:rsidR="0078210B">
        <w:t xml:space="preserve">Mathieu </w:t>
      </w:r>
      <w:r w:rsidR="0030243E">
        <w:t xml:space="preserve">Conil s’abstient </w:t>
      </w:r>
      <w:r w:rsidR="0078210B">
        <w:t xml:space="preserve">parce qu’il travaille avec eux et Julien </w:t>
      </w:r>
      <w:proofErr w:type="spellStart"/>
      <w:r w:rsidR="0030243E">
        <w:t>Barthelemi</w:t>
      </w:r>
      <w:proofErr w:type="spellEnd"/>
      <w:r w:rsidR="0030243E">
        <w:t xml:space="preserve"> vote contre.</w:t>
      </w:r>
    </w:p>
    <w:p w:rsidR="00C177CC" w:rsidRPr="00CE70F6" w:rsidRDefault="00C177CC" w:rsidP="00966BAA">
      <w:pPr>
        <w:ind w:left="709"/>
        <w:jc w:val="both"/>
      </w:pPr>
    </w:p>
    <w:p w:rsidR="000049B8" w:rsidRDefault="006C3DBF" w:rsidP="00966BAA">
      <w:pPr>
        <w:jc w:val="both"/>
        <w:rPr>
          <w:b/>
          <w:u w:val="single"/>
        </w:rPr>
      </w:pPr>
      <w:r>
        <w:rPr>
          <w:b/>
        </w:rPr>
        <w:t>V</w:t>
      </w:r>
      <w:r w:rsidR="006D7B55">
        <w:rPr>
          <w:b/>
        </w:rPr>
        <w:t xml:space="preserve">) </w:t>
      </w:r>
      <w:r w:rsidR="002B58DF">
        <w:rPr>
          <w:b/>
          <w:u w:val="single"/>
        </w:rPr>
        <w:t>BIENS SANS MAITRE</w:t>
      </w:r>
    </w:p>
    <w:p w:rsidR="00C530CF" w:rsidRDefault="00C530CF" w:rsidP="00966BAA">
      <w:pPr>
        <w:jc w:val="both"/>
        <w:rPr>
          <w:b/>
          <w:u w:val="single"/>
        </w:rPr>
      </w:pPr>
    </w:p>
    <w:p w:rsidR="00877CE4" w:rsidRDefault="001147EA" w:rsidP="00966BAA">
      <w:pPr>
        <w:jc w:val="both"/>
      </w:pPr>
      <w:r>
        <w:t>Monsieur le Maire</w:t>
      </w:r>
      <w:r w:rsidR="004C762E">
        <w:t xml:space="preserve"> </w:t>
      </w:r>
      <w:r w:rsidR="00AD0784">
        <w:t>expose l’état de l’immeuble G 199,</w:t>
      </w:r>
      <w:r w:rsidR="00877CE4">
        <w:t xml:space="preserve"> mitoyen</w:t>
      </w:r>
      <w:r w:rsidR="004C762E">
        <w:t xml:space="preserve"> avec </w:t>
      </w:r>
      <w:r w:rsidR="00AD0784">
        <w:t xml:space="preserve">la propriété </w:t>
      </w:r>
      <w:proofErr w:type="spellStart"/>
      <w:r w:rsidR="004C762E">
        <w:t>Trucchi</w:t>
      </w:r>
      <w:proofErr w:type="spellEnd"/>
      <w:r w:rsidR="004C762E">
        <w:t xml:space="preserve">. </w:t>
      </w:r>
      <w:r w:rsidR="00AD0784">
        <w:t>Il s’agit d’une parcelle à ciel ouvert</w:t>
      </w:r>
      <w:r w:rsidR="00877CE4">
        <w:t xml:space="preserve"> </w:t>
      </w:r>
      <w:r w:rsidR="004C762E">
        <w:t xml:space="preserve"> Cela crée des infiltrations chez les voisins et il n’y a plus de maître. </w:t>
      </w:r>
      <w:r w:rsidR="00877CE4">
        <w:t>En relation avec la préfecture il est demandé de se positionner sur intégrer ce bien dans le</w:t>
      </w:r>
      <w:r w:rsidR="004C762E">
        <w:t xml:space="preserve"> domaine communal ou le rendre à l’état. </w:t>
      </w:r>
      <w:r w:rsidR="00877CE4">
        <w:t>L’état de ce bien est très dégradé. Vu par un artisan o</w:t>
      </w:r>
      <w:r w:rsidR="004C762E">
        <w:t>n serait</w:t>
      </w:r>
      <w:r w:rsidR="00877CE4">
        <w:t xml:space="preserve"> proche de 100 000 € rien qu’en sécurisation. Cependant même si l’état le reprend ça n’affranchit pas la commune au titre de la sécurité de faire des travaux.</w:t>
      </w:r>
    </w:p>
    <w:p w:rsidR="00C530CF" w:rsidRDefault="00877CE4" w:rsidP="00966BAA">
      <w:pPr>
        <w:jc w:val="both"/>
      </w:pPr>
      <w:r>
        <w:t>Ainsi</w:t>
      </w:r>
      <w:r w:rsidR="001147EA">
        <w:t xml:space="preserve"> l’article 713 du code civil, modifié par la loi n° 2016-1087 du 8 août 2016, </w:t>
      </w:r>
      <w:r>
        <w:t xml:space="preserve">précise </w:t>
      </w:r>
      <w:r w:rsidR="001147EA">
        <w:t>que les biens qui n'ont pas de maître appartiennent à la commune sur le territoire de laquelle ils sont situés. Toutefois, si la commune ou l'établissement public de coopération intercommunale à fiscalité propre renonce à exercer ses droits, la propriété est transférée de plein droit à l’Etat, à la suite d’une délibération du conseil municipal.</w:t>
      </w:r>
      <w:r w:rsidR="004B55BD">
        <w:t xml:space="preserve"> </w:t>
      </w:r>
      <w:r w:rsidR="001147EA">
        <w:t xml:space="preserve">Suite aux recherches effectuées auprès du service de publicité foncière, il est avéré que le bien cadastré G 199 situé rue de la </w:t>
      </w:r>
      <w:proofErr w:type="spellStart"/>
      <w:r w:rsidR="001147EA">
        <w:t>Portette</w:t>
      </w:r>
      <w:proofErr w:type="spellEnd"/>
      <w:r w:rsidR="001147EA">
        <w:t xml:space="preserve"> n’a pas de maître. </w:t>
      </w:r>
    </w:p>
    <w:p w:rsidR="004C762E" w:rsidRDefault="004B55BD" w:rsidP="00966BAA">
      <w:pPr>
        <w:jc w:val="both"/>
      </w:pPr>
      <w:r>
        <w:t>Monsieur le Maire d</w:t>
      </w:r>
      <w:r w:rsidR="004C762E">
        <w:t xml:space="preserve">onne lecture du courrier reçu de la préfecture. </w:t>
      </w:r>
    </w:p>
    <w:p w:rsidR="001147EA" w:rsidRDefault="00C530CF" w:rsidP="00966BAA">
      <w:pPr>
        <w:jc w:val="both"/>
      </w:pPr>
      <w:r>
        <w:t>L</w:t>
      </w:r>
      <w:r w:rsidR="001147EA">
        <w:t xml:space="preserve">e conseil municipal </w:t>
      </w:r>
      <w:r w:rsidR="004B55BD">
        <w:t xml:space="preserve"> e</w:t>
      </w:r>
      <w:r>
        <w:t>st invité à</w:t>
      </w:r>
      <w:r w:rsidR="001147EA">
        <w:t xml:space="preserve"> renoncer</w:t>
      </w:r>
      <w:r w:rsidR="004B55BD">
        <w:t xml:space="preserve">. Il décide à l’unanimité de renoncer à ses droits sur ledit bien </w:t>
      </w:r>
      <w:r w:rsidR="001147EA">
        <w:t>et en approuve le transfert à l’Etat de plein droit.</w:t>
      </w:r>
    </w:p>
    <w:p w:rsidR="002B58DF" w:rsidRDefault="002B58DF" w:rsidP="00966BAA">
      <w:pPr>
        <w:jc w:val="both"/>
      </w:pPr>
    </w:p>
    <w:p w:rsidR="002B58DF" w:rsidRDefault="002B58DF" w:rsidP="006D7B55">
      <w:pPr>
        <w:jc w:val="both"/>
      </w:pPr>
    </w:p>
    <w:p w:rsidR="002B58DF" w:rsidRDefault="002B58DF" w:rsidP="006D7B55">
      <w:pPr>
        <w:jc w:val="both"/>
        <w:rPr>
          <w:b/>
          <w:u w:val="single"/>
        </w:rPr>
      </w:pPr>
      <w:r w:rsidRPr="002B58DF">
        <w:rPr>
          <w:b/>
        </w:rPr>
        <w:t xml:space="preserve">VI) </w:t>
      </w:r>
      <w:r w:rsidRPr="002B58DF">
        <w:rPr>
          <w:b/>
          <w:u w:val="single"/>
        </w:rPr>
        <w:t>QUESTIONS DIVERSES</w:t>
      </w:r>
    </w:p>
    <w:p w:rsidR="000A0069" w:rsidRDefault="000A0069" w:rsidP="006D7B55">
      <w:pPr>
        <w:jc w:val="both"/>
        <w:rPr>
          <w:b/>
          <w:u w:val="single"/>
        </w:rPr>
      </w:pPr>
    </w:p>
    <w:p w:rsidR="000A0069" w:rsidRDefault="000A0069" w:rsidP="000A0069">
      <w:pPr>
        <w:pStyle w:val="Paragraphedeliste"/>
        <w:numPr>
          <w:ilvl w:val="0"/>
          <w:numId w:val="39"/>
        </w:numPr>
        <w:jc w:val="both"/>
      </w:pPr>
      <w:proofErr w:type="spellStart"/>
      <w:r w:rsidRPr="00300DD4">
        <w:rPr>
          <w:u w:val="single"/>
        </w:rPr>
        <w:t>Festi</w:t>
      </w:r>
      <w:proofErr w:type="spellEnd"/>
      <w:r w:rsidR="005F2754" w:rsidRPr="00300DD4">
        <w:rPr>
          <w:u w:val="single"/>
        </w:rPr>
        <w:t xml:space="preserve"> </w:t>
      </w:r>
      <w:r w:rsidRPr="00300DD4">
        <w:rPr>
          <w:u w:val="single"/>
        </w:rPr>
        <w:t>jazz</w:t>
      </w:r>
      <w:r>
        <w:t xml:space="preserve"> : </w:t>
      </w:r>
      <w:r w:rsidR="00300DD4">
        <w:t xml:space="preserve">Christian Bolgari souhaite faire un </w:t>
      </w:r>
      <w:r w:rsidR="00602C1D">
        <w:t>point</w:t>
      </w:r>
      <w:r w:rsidR="00300DD4">
        <w:t xml:space="preserve"> sur le </w:t>
      </w:r>
      <w:proofErr w:type="spellStart"/>
      <w:r w:rsidR="00300DD4">
        <w:t>festi</w:t>
      </w:r>
      <w:proofErr w:type="spellEnd"/>
      <w:r w:rsidR="00300DD4">
        <w:t xml:space="preserve"> jazz. T</w:t>
      </w:r>
      <w:r w:rsidR="00602C1D">
        <w:t xml:space="preserve">out c’est bien passé malgré les aléas climatiques. </w:t>
      </w:r>
      <w:r w:rsidR="00300DD4">
        <w:t xml:space="preserve">Il est dommage que Didier </w:t>
      </w:r>
      <w:proofErr w:type="spellStart"/>
      <w:r w:rsidR="00300DD4">
        <w:t>Occelli</w:t>
      </w:r>
      <w:proofErr w:type="spellEnd"/>
      <w:r w:rsidR="00300DD4">
        <w:t xml:space="preserve"> ne </w:t>
      </w:r>
      <w:r w:rsidR="00602C1D">
        <w:t xml:space="preserve">soit pas là pour avoir son retour sur l’organisation. </w:t>
      </w:r>
      <w:r w:rsidR="00300DD4">
        <w:t>Cependant les retours</w:t>
      </w:r>
      <w:r w:rsidR="00602C1D">
        <w:t xml:space="preserve"> sont </w:t>
      </w:r>
      <w:r w:rsidR="00300DD4">
        <w:t>très positifs pour Entrevaux et le commerces.</w:t>
      </w:r>
      <w:r w:rsidR="00602C1D">
        <w:t xml:space="preserve"> </w:t>
      </w:r>
      <w:r w:rsidR="00300DD4">
        <w:t>Lucas Guibert complète sur l’importance de la vie associative et les retombées commerciales. C’était à souligner.</w:t>
      </w:r>
    </w:p>
    <w:p w:rsidR="00941CE2" w:rsidRDefault="00300DD4" w:rsidP="00941CE2">
      <w:pPr>
        <w:pStyle w:val="Paragraphedeliste"/>
        <w:numPr>
          <w:ilvl w:val="0"/>
          <w:numId w:val="39"/>
        </w:numPr>
        <w:jc w:val="both"/>
      </w:pPr>
      <w:r w:rsidRPr="00300DD4">
        <w:rPr>
          <w:u w:val="single"/>
        </w:rPr>
        <w:t>Débroussaillage</w:t>
      </w:r>
      <w:r>
        <w:t xml:space="preserve"> : Julien </w:t>
      </w:r>
      <w:proofErr w:type="spellStart"/>
      <w:r>
        <w:t>Barthelemi</w:t>
      </w:r>
      <w:proofErr w:type="spellEnd"/>
      <w:r>
        <w:t xml:space="preserve"> rapporte qu’il </w:t>
      </w:r>
      <w:r w:rsidR="00941CE2">
        <w:t xml:space="preserve">y a des plaintes sur le débroussaillement </w:t>
      </w:r>
      <w:r>
        <w:t xml:space="preserve"> notamment au Brec, au Plan. De plus la citadelle n’a pas été faite et le cimetière non plus. Patrick </w:t>
      </w:r>
      <w:r w:rsidR="00941CE2">
        <w:t xml:space="preserve">Mantrand </w:t>
      </w:r>
      <w:r>
        <w:t>rappelle que notamment l’APPE aidait dans l’entretien des monuments auparavant et de ce fait les associations peuvent aussi aider.</w:t>
      </w:r>
    </w:p>
    <w:p w:rsidR="00941CE2" w:rsidRDefault="00300DD4" w:rsidP="00941CE2">
      <w:pPr>
        <w:pStyle w:val="Paragraphedeliste"/>
        <w:ind w:left="720"/>
        <w:jc w:val="both"/>
      </w:pPr>
      <w:r>
        <w:t xml:space="preserve">Il faudrait redemander à l’entreprise </w:t>
      </w:r>
      <w:r w:rsidR="00941CE2">
        <w:t>Ledoux</w:t>
      </w:r>
      <w:r>
        <w:t>.</w:t>
      </w:r>
    </w:p>
    <w:p w:rsidR="009E2612" w:rsidRDefault="00300DD4" w:rsidP="009E2612">
      <w:pPr>
        <w:pStyle w:val="Paragraphedeliste"/>
        <w:numPr>
          <w:ilvl w:val="0"/>
          <w:numId w:val="39"/>
        </w:numPr>
        <w:jc w:val="both"/>
      </w:pPr>
      <w:r w:rsidRPr="00300DD4">
        <w:rPr>
          <w:u w:val="single"/>
        </w:rPr>
        <w:t>Enfouissement Moulin</w:t>
      </w:r>
      <w:r w:rsidR="009E2612">
        <w:t xml:space="preserve"> : </w:t>
      </w:r>
      <w:r>
        <w:t>Mathieu Conil rapporte que l’</w:t>
      </w:r>
      <w:r w:rsidR="009E2612">
        <w:t xml:space="preserve">enfouissement des lignes </w:t>
      </w:r>
      <w:r>
        <w:t>sur l’a</w:t>
      </w:r>
      <w:r w:rsidR="009E2612">
        <w:t xml:space="preserve">queduc </w:t>
      </w:r>
      <w:r>
        <w:t>ce n’est pas du bon travail</w:t>
      </w:r>
      <w:r w:rsidR="009E2612">
        <w:t>.</w:t>
      </w:r>
      <w:r w:rsidR="004A3F65">
        <w:t xml:space="preserve"> </w:t>
      </w:r>
      <w:r>
        <w:t>Il demande à ce que ce soit revu.</w:t>
      </w:r>
    </w:p>
    <w:p w:rsidR="004A3F65" w:rsidRDefault="004A3F65" w:rsidP="009E2612">
      <w:pPr>
        <w:pStyle w:val="Paragraphedeliste"/>
        <w:numPr>
          <w:ilvl w:val="0"/>
          <w:numId w:val="39"/>
        </w:numPr>
        <w:jc w:val="both"/>
      </w:pPr>
      <w:r w:rsidRPr="000814EE">
        <w:rPr>
          <w:u w:val="single"/>
        </w:rPr>
        <w:t>Convention pompiers</w:t>
      </w:r>
      <w:r>
        <w:t xml:space="preserve"> : </w:t>
      </w:r>
      <w:r w:rsidR="000814EE">
        <w:t>Mathieu Conil revi</w:t>
      </w:r>
      <w:r w:rsidR="00966BAA">
        <w:t>ent sur les conventions pompiers</w:t>
      </w:r>
      <w:bookmarkStart w:id="0" w:name="_GoBack"/>
      <w:bookmarkEnd w:id="0"/>
      <w:r w:rsidR="000814EE">
        <w:t xml:space="preserve">. Il souligne que pour </w:t>
      </w:r>
      <w:r>
        <w:t xml:space="preserve">Anthony c’est réglé. </w:t>
      </w:r>
      <w:r w:rsidR="000814EE">
        <w:t>Lucas Guibert expose qu’il a rencontré Monsieur d’</w:t>
      </w:r>
      <w:proofErr w:type="spellStart"/>
      <w:r w:rsidR="000814EE">
        <w:t>Alessandri</w:t>
      </w:r>
      <w:proofErr w:type="spellEnd"/>
      <w:r w:rsidR="000814EE">
        <w:t xml:space="preserve">, président de l’Office du Tourisme </w:t>
      </w:r>
      <w:r>
        <w:t xml:space="preserve">au </w:t>
      </w:r>
      <w:proofErr w:type="spellStart"/>
      <w:r>
        <w:t>depart</w:t>
      </w:r>
      <w:proofErr w:type="spellEnd"/>
      <w:r>
        <w:t xml:space="preserve"> du </w:t>
      </w:r>
      <w:proofErr w:type="spellStart"/>
      <w:r>
        <w:t>sous</w:t>
      </w:r>
      <w:r w:rsidR="000814EE">
        <w:t>-</w:t>
      </w:r>
      <w:r>
        <w:t>prefet</w:t>
      </w:r>
      <w:proofErr w:type="spellEnd"/>
      <w:r w:rsidR="000814EE">
        <w:t xml:space="preserve">. Concernant </w:t>
      </w:r>
      <w:r>
        <w:lastRenderedPageBreak/>
        <w:t>Ana</w:t>
      </w:r>
      <w:r w:rsidR="000814EE">
        <w:t>ï</w:t>
      </w:r>
      <w:r>
        <w:t xml:space="preserve">s </w:t>
      </w:r>
      <w:r w:rsidR="000814EE">
        <w:t>il propose en septe</w:t>
      </w:r>
      <w:r>
        <w:t>mbre.</w:t>
      </w:r>
      <w:r w:rsidR="000814EE">
        <w:t xml:space="preserve"> Cela soulève des questions pour l’ensemble du personnel de l’Office du Tourisme.</w:t>
      </w:r>
    </w:p>
    <w:p w:rsidR="00206371" w:rsidRPr="00F748A2" w:rsidRDefault="000814EE" w:rsidP="000A1104">
      <w:pPr>
        <w:pStyle w:val="Paragraphedeliste"/>
        <w:numPr>
          <w:ilvl w:val="0"/>
          <w:numId w:val="39"/>
        </w:numPr>
        <w:jc w:val="both"/>
        <w:rPr>
          <w:b/>
        </w:rPr>
      </w:pPr>
      <w:r w:rsidRPr="00F748A2">
        <w:rPr>
          <w:u w:val="single"/>
        </w:rPr>
        <w:t>Point Médecin</w:t>
      </w:r>
      <w:r w:rsidR="004A3F65">
        <w:t xml:space="preserve"> : </w:t>
      </w:r>
      <w:r w:rsidR="00F748A2">
        <w:t>Le conseil se dit favorable à une gratuité du cabinet médical sur la base d’une convention et d’un engagement d’ouverture sur Entrevaux 5 jours par semaine.</w:t>
      </w:r>
      <w:r w:rsidR="004A3F65">
        <w:t xml:space="preserve"> 200 € par mois </w:t>
      </w:r>
      <w:r w:rsidR="00F748A2">
        <w:t>ça ne représente rien. Le médecin n’a toujours pas fait parvenir les éléments concernant l’eau et l’électricité.</w:t>
      </w:r>
      <w:r w:rsidR="00D97FC4">
        <w:t xml:space="preserve"> Lucas </w:t>
      </w:r>
      <w:r w:rsidR="00F748A2">
        <w:t>Guibert a rencontré les gérants de la pharmacie et ils apportent un</w:t>
      </w:r>
      <w:r w:rsidR="00D97FC4">
        <w:t xml:space="preserve"> avis mitigé</w:t>
      </w:r>
      <w:r w:rsidR="00F748A2">
        <w:t xml:space="preserve"> car le non engagement du médecin sur Entrevaux est un danger pour leur pharmacie. Marie-Christine Ces</w:t>
      </w:r>
      <w:r w:rsidR="00966BAA">
        <w:t xml:space="preserve">ar souligne que tout le monde a </w:t>
      </w:r>
      <w:r w:rsidR="00F748A2">
        <w:t xml:space="preserve">le même point de vue et il est à noter que le médecin change souvent de propos. Mathieu </w:t>
      </w:r>
      <w:r w:rsidR="002776EF">
        <w:t xml:space="preserve">Conil </w:t>
      </w:r>
      <w:r w:rsidR="00F748A2">
        <w:t xml:space="preserve">trouve anormal </w:t>
      </w:r>
      <w:r w:rsidR="002776EF">
        <w:t xml:space="preserve">qu’il garde le cabinet pour le principe sans y être. </w:t>
      </w:r>
      <w:r w:rsidR="00F748A2">
        <w:t>Il ne faut pas empêcher une installation.</w:t>
      </w:r>
    </w:p>
    <w:p w:rsidR="00D40216" w:rsidRDefault="00D40216" w:rsidP="007559F7">
      <w:pPr>
        <w:jc w:val="both"/>
      </w:pPr>
    </w:p>
    <w:p w:rsidR="007B5DE3" w:rsidRPr="00A91307" w:rsidRDefault="007B5DE3" w:rsidP="007B5DE3">
      <w:pPr>
        <w:ind w:left="709"/>
        <w:jc w:val="both"/>
      </w:pPr>
    </w:p>
    <w:p w:rsidR="00E97259" w:rsidRDefault="00494ACF" w:rsidP="00F748A2">
      <w:pPr>
        <w:ind w:firstLine="709"/>
        <w:jc w:val="both"/>
      </w:pPr>
      <w:r w:rsidRPr="00CE70F6">
        <w:t>Fait à Entreva</w:t>
      </w:r>
      <w:r w:rsidR="00D02D46" w:rsidRPr="00CE70F6">
        <w:t xml:space="preserve">ux, le </w:t>
      </w:r>
      <w:r w:rsidR="00F748A2">
        <w:t>22 juillet</w:t>
      </w:r>
      <w:r w:rsidR="002B58DF">
        <w:t xml:space="preserve"> </w:t>
      </w:r>
      <w:r w:rsidR="001C5DA7">
        <w:t>2019</w:t>
      </w:r>
      <w:r w:rsidR="00EC336F" w:rsidRPr="00CE70F6">
        <w:t>.</w:t>
      </w:r>
    </w:p>
    <w:sectPr w:rsidR="00E97259" w:rsidSect="00665074">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908" w:rsidRDefault="003A5908" w:rsidP="002D7B2C">
      <w:r>
        <w:separator/>
      </w:r>
    </w:p>
  </w:endnote>
  <w:endnote w:type="continuationSeparator" w:id="0">
    <w:p w:rsidR="003A5908" w:rsidRDefault="003A5908" w:rsidP="002D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07" w:rsidRDefault="00A913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908" w:rsidRDefault="003A5908" w:rsidP="002D7B2C">
      <w:r>
        <w:separator/>
      </w:r>
    </w:p>
  </w:footnote>
  <w:footnote w:type="continuationSeparator" w:id="0">
    <w:p w:rsidR="003A5908" w:rsidRDefault="003A5908" w:rsidP="002D7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A74"/>
    <w:multiLevelType w:val="hybridMultilevel"/>
    <w:tmpl w:val="9416900C"/>
    <w:lvl w:ilvl="0" w:tplc="92AA2DF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222103F"/>
    <w:multiLevelType w:val="hybridMultilevel"/>
    <w:tmpl w:val="6B229716"/>
    <w:lvl w:ilvl="0" w:tplc="D982F72E">
      <w:start w:val="1"/>
      <w:numFmt w:val="decimal"/>
      <w:lvlText w:val="%1)"/>
      <w:lvlJc w:val="left"/>
      <w:pPr>
        <w:ind w:left="1065" w:hanging="360"/>
      </w:pPr>
      <w:rPr>
        <w:rFonts w:hint="default"/>
        <w:u w:val="singl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0BC40F1C"/>
    <w:multiLevelType w:val="hybridMultilevel"/>
    <w:tmpl w:val="92A6853A"/>
    <w:lvl w:ilvl="0" w:tplc="F738D478">
      <w:start w:val="1"/>
      <w:numFmt w:val="decimal"/>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0C500D96"/>
    <w:multiLevelType w:val="hybridMultilevel"/>
    <w:tmpl w:val="4A144472"/>
    <w:lvl w:ilvl="0" w:tplc="C9BA6DA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13FF5AD5"/>
    <w:multiLevelType w:val="hybridMultilevel"/>
    <w:tmpl w:val="8A6A8DD4"/>
    <w:lvl w:ilvl="0" w:tplc="3B3269A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16AC035F"/>
    <w:multiLevelType w:val="hybridMultilevel"/>
    <w:tmpl w:val="7D581762"/>
    <w:lvl w:ilvl="0" w:tplc="D612F626">
      <w:start w:val="1"/>
      <w:numFmt w:val="decimal"/>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15:restartNumberingAfterBreak="0">
    <w:nsid w:val="16B71882"/>
    <w:multiLevelType w:val="hybridMultilevel"/>
    <w:tmpl w:val="BCD250D4"/>
    <w:lvl w:ilvl="0" w:tplc="040C0001">
      <w:start w:val="1"/>
      <w:numFmt w:val="bullet"/>
      <w:lvlText w:val=""/>
      <w:lvlJc w:val="left"/>
      <w:pPr>
        <w:ind w:left="1070" w:hanging="360"/>
      </w:pPr>
      <w:rPr>
        <w:rFonts w:ascii="Symbol" w:hAnsi="Symbol"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1AAB456E"/>
    <w:multiLevelType w:val="hybridMultilevel"/>
    <w:tmpl w:val="46F0C37C"/>
    <w:lvl w:ilvl="0" w:tplc="C9BA6DA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15:restartNumberingAfterBreak="0">
    <w:nsid w:val="1B9A2565"/>
    <w:multiLevelType w:val="hybridMultilevel"/>
    <w:tmpl w:val="AB3000A2"/>
    <w:lvl w:ilvl="0" w:tplc="C3786294">
      <w:start w:val="1"/>
      <w:numFmt w:val="upperRoman"/>
      <w:pStyle w:val="Titre3"/>
      <w:lvlText w:val="%1)"/>
      <w:lvlJc w:val="left"/>
      <w:pPr>
        <w:tabs>
          <w:tab w:val="num" w:pos="1425"/>
        </w:tabs>
        <w:ind w:left="1425" w:hanging="72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9" w15:restartNumberingAfterBreak="0">
    <w:nsid w:val="20D71D82"/>
    <w:multiLevelType w:val="hybridMultilevel"/>
    <w:tmpl w:val="A53444CA"/>
    <w:lvl w:ilvl="0" w:tplc="D612F626">
      <w:start w:val="1"/>
      <w:numFmt w:val="decimal"/>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15:restartNumberingAfterBreak="0">
    <w:nsid w:val="25056C57"/>
    <w:multiLevelType w:val="hybridMultilevel"/>
    <w:tmpl w:val="B7CEF140"/>
    <w:lvl w:ilvl="0" w:tplc="4C329CB8">
      <w:start w:val="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B37A96"/>
    <w:multiLevelType w:val="hybridMultilevel"/>
    <w:tmpl w:val="A74CAB5C"/>
    <w:lvl w:ilvl="0" w:tplc="3B8AB07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2" w15:restartNumberingAfterBreak="0">
    <w:nsid w:val="2E930884"/>
    <w:multiLevelType w:val="hybridMultilevel"/>
    <w:tmpl w:val="5588968A"/>
    <w:lvl w:ilvl="0" w:tplc="84902448">
      <w:start w:val="6"/>
      <w:numFmt w:val="upperRoman"/>
      <w:lvlText w:val="%1)"/>
      <w:lvlJc w:val="left"/>
      <w:pPr>
        <w:ind w:left="1428" w:hanging="720"/>
      </w:pPr>
      <w:rPr>
        <w:rFonts w:hint="default"/>
        <w:b w:val="0"/>
        <w:u w:val="non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2F3251A2"/>
    <w:multiLevelType w:val="hybridMultilevel"/>
    <w:tmpl w:val="7C08C670"/>
    <w:lvl w:ilvl="0" w:tplc="6CBA9D0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15:restartNumberingAfterBreak="0">
    <w:nsid w:val="33B44DA7"/>
    <w:multiLevelType w:val="hybridMultilevel"/>
    <w:tmpl w:val="C09251B0"/>
    <w:lvl w:ilvl="0" w:tplc="C7140854">
      <w:start w:val="1"/>
      <w:numFmt w:val="decimal"/>
      <w:lvlText w:val="%1)"/>
      <w:lvlJc w:val="left"/>
      <w:pPr>
        <w:ind w:left="1070"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15:restartNumberingAfterBreak="0">
    <w:nsid w:val="343340E7"/>
    <w:multiLevelType w:val="hybridMultilevel"/>
    <w:tmpl w:val="518E0C0C"/>
    <w:lvl w:ilvl="0" w:tplc="C3A8B87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35995E61"/>
    <w:multiLevelType w:val="hybridMultilevel"/>
    <w:tmpl w:val="739231D4"/>
    <w:lvl w:ilvl="0" w:tplc="AFD06E5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15:restartNumberingAfterBreak="0">
    <w:nsid w:val="37212FB9"/>
    <w:multiLevelType w:val="hybridMultilevel"/>
    <w:tmpl w:val="8D8CA294"/>
    <w:lvl w:ilvl="0" w:tplc="FBEE7A7C">
      <w:start w:val="2"/>
      <w:numFmt w:val="bullet"/>
      <w:lvlText w:val="-"/>
      <w:lvlJc w:val="left"/>
      <w:pPr>
        <w:tabs>
          <w:tab w:val="num" w:pos="3240"/>
        </w:tabs>
        <w:ind w:left="3240" w:hanging="360"/>
      </w:pPr>
      <w:rPr>
        <w:rFonts w:ascii="Times New Roman" w:eastAsia="Times New Roman" w:hAnsi="Times New Roman" w:cs="Times New Roman"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393F52E2"/>
    <w:multiLevelType w:val="hybridMultilevel"/>
    <w:tmpl w:val="013E25AA"/>
    <w:lvl w:ilvl="0" w:tplc="7D8AA122">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9" w15:restartNumberingAfterBreak="0">
    <w:nsid w:val="3DA527B2"/>
    <w:multiLevelType w:val="hybridMultilevel"/>
    <w:tmpl w:val="95FA3B34"/>
    <w:lvl w:ilvl="0" w:tplc="2D6849B8">
      <w:numFmt w:val="bullet"/>
      <w:lvlText w:val="-"/>
      <w:lvlJc w:val="left"/>
      <w:pPr>
        <w:tabs>
          <w:tab w:val="num" w:pos="3240"/>
        </w:tabs>
        <w:ind w:left="3240" w:hanging="360"/>
      </w:pPr>
      <w:rPr>
        <w:rFonts w:ascii="Times New Roman" w:eastAsia="Times New Roman" w:hAnsi="Times New Roman" w:cs="Times New Roman"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3E3F3F4C"/>
    <w:multiLevelType w:val="hybridMultilevel"/>
    <w:tmpl w:val="8A066A18"/>
    <w:lvl w:ilvl="0" w:tplc="759E8832">
      <w:numFmt w:val="bullet"/>
      <w:lvlText w:val="-"/>
      <w:lvlJc w:val="left"/>
      <w:pPr>
        <w:ind w:left="3240" w:hanging="360"/>
      </w:pPr>
      <w:rPr>
        <w:rFonts w:ascii="Times New Roman" w:eastAsia="Times New Roman" w:hAnsi="Times New Roman" w:cs="Times New Roman"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21" w15:restartNumberingAfterBreak="0">
    <w:nsid w:val="4564552B"/>
    <w:multiLevelType w:val="hybridMultilevel"/>
    <w:tmpl w:val="FEC2F8AE"/>
    <w:lvl w:ilvl="0" w:tplc="EDC68ED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45E11C6A"/>
    <w:multiLevelType w:val="hybridMultilevel"/>
    <w:tmpl w:val="7DAE1FE6"/>
    <w:lvl w:ilvl="0" w:tplc="7CD6AE2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3" w15:restartNumberingAfterBreak="0">
    <w:nsid w:val="464174CC"/>
    <w:multiLevelType w:val="hybridMultilevel"/>
    <w:tmpl w:val="2424D39E"/>
    <w:lvl w:ilvl="0" w:tplc="4EB25FA8">
      <w:start w:val="1"/>
      <w:numFmt w:val="decimal"/>
      <w:lvlText w:val="%1)"/>
      <w:lvlJc w:val="left"/>
      <w:pPr>
        <w:ind w:left="1070" w:hanging="360"/>
      </w:pPr>
      <w:rPr>
        <w:rFonts w:hint="default"/>
        <w:b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4" w15:restartNumberingAfterBreak="0">
    <w:nsid w:val="469D2D8D"/>
    <w:multiLevelType w:val="hybridMultilevel"/>
    <w:tmpl w:val="9E7EB0F6"/>
    <w:lvl w:ilvl="0" w:tplc="D612F626">
      <w:start w:val="1"/>
      <w:numFmt w:val="decimal"/>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5" w15:restartNumberingAfterBreak="0">
    <w:nsid w:val="4A7C2F69"/>
    <w:multiLevelType w:val="hybridMultilevel"/>
    <w:tmpl w:val="7E76DA20"/>
    <w:lvl w:ilvl="0" w:tplc="7CA8CE38">
      <w:start w:val="1"/>
      <w:numFmt w:val="decimal"/>
      <w:lvlText w:val="%1)"/>
      <w:lvlJc w:val="left"/>
      <w:pPr>
        <w:ind w:left="1065"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6" w15:restartNumberingAfterBreak="0">
    <w:nsid w:val="4CB75EE7"/>
    <w:multiLevelType w:val="hybridMultilevel"/>
    <w:tmpl w:val="EACA08B4"/>
    <w:lvl w:ilvl="0" w:tplc="3BA20D94">
      <w:start w:val="9"/>
      <w:numFmt w:val="upperRoman"/>
      <w:pStyle w:val="Titre1"/>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50731EBB"/>
    <w:multiLevelType w:val="singleLevel"/>
    <w:tmpl w:val="34180BE6"/>
    <w:lvl w:ilvl="0">
      <w:numFmt w:val="bullet"/>
      <w:lvlText w:val="-"/>
      <w:lvlJc w:val="left"/>
      <w:pPr>
        <w:tabs>
          <w:tab w:val="num" w:pos="3240"/>
        </w:tabs>
        <w:ind w:left="3240" w:hanging="360"/>
      </w:pPr>
      <w:rPr>
        <w:rFonts w:hint="default"/>
      </w:rPr>
    </w:lvl>
  </w:abstractNum>
  <w:abstractNum w:abstractNumId="28" w15:restartNumberingAfterBreak="0">
    <w:nsid w:val="53F64A0B"/>
    <w:multiLevelType w:val="hybridMultilevel"/>
    <w:tmpl w:val="0374B348"/>
    <w:lvl w:ilvl="0" w:tplc="B9849CC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9" w15:restartNumberingAfterBreak="0">
    <w:nsid w:val="54335FD6"/>
    <w:multiLevelType w:val="singleLevel"/>
    <w:tmpl w:val="AF7E24DC"/>
    <w:lvl w:ilvl="0">
      <w:start w:val="1"/>
      <w:numFmt w:val="upperRoman"/>
      <w:lvlText w:val="%1)"/>
      <w:lvlJc w:val="left"/>
      <w:pPr>
        <w:tabs>
          <w:tab w:val="num" w:pos="720"/>
        </w:tabs>
        <w:ind w:left="720" w:hanging="720"/>
      </w:pPr>
      <w:rPr>
        <w:rFonts w:hint="default"/>
        <w:b w:val="0"/>
      </w:rPr>
    </w:lvl>
  </w:abstractNum>
  <w:abstractNum w:abstractNumId="30" w15:restartNumberingAfterBreak="0">
    <w:nsid w:val="5813224E"/>
    <w:multiLevelType w:val="hybridMultilevel"/>
    <w:tmpl w:val="57EC8088"/>
    <w:lvl w:ilvl="0" w:tplc="B86478B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15:restartNumberingAfterBreak="0">
    <w:nsid w:val="5EFE73B0"/>
    <w:multiLevelType w:val="hybridMultilevel"/>
    <w:tmpl w:val="FAB6DD5E"/>
    <w:lvl w:ilvl="0" w:tplc="64080AE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2" w15:restartNumberingAfterBreak="0">
    <w:nsid w:val="5F003E00"/>
    <w:multiLevelType w:val="hybridMultilevel"/>
    <w:tmpl w:val="46F0C37C"/>
    <w:lvl w:ilvl="0" w:tplc="C9BA6DA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3" w15:restartNumberingAfterBreak="0">
    <w:nsid w:val="64B96B5D"/>
    <w:multiLevelType w:val="hybridMultilevel"/>
    <w:tmpl w:val="012668E2"/>
    <w:lvl w:ilvl="0" w:tplc="60DAF36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4" w15:restartNumberingAfterBreak="0">
    <w:nsid w:val="65B77C6F"/>
    <w:multiLevelType w:val="hybridMultilevel"/>
    <w:tmpl w:val="8A8471B2"/>
    <w:lvl w:ilvl="0" w:tplc="46688DE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15:restartNumberingAfterBreak="0">
    <w:nsid w:val="667D1522"/>
    <w:multiLevelType w:val="hybridMultilevel"/>
    <w:tmpl w:val="A30ECD36"/>
    <w:lvl w:ilvl="0" w:tplc="A77E037A">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6" w15:restartNumberingAfterBreak="0">
    <w:nsid w:val="6D191D65"/>
    <w:multiLevelType w:val="hybridMultilevel"/>
    <w:tmpl w:val="455E87CC"/>
    <w:lvl w:ilvl="0" w:tplc="63BCA6F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7" w15:restartNumberingAfterBreak="0">
    <w:nsid w:val="6FDF1C0D"/>
    <w:multiLevelType w:val="hybridMultilevel"/>
    <w:tmpl w:val="B4349C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D3C3CD1"/>
    <w:multiLevelType w:val="hybridMultilevel"/>
    <w:tmpl w:val="7526B6C2"/>
    <w:lvl w:ilvl="0" w:tplc="115C3BD2">
      <w:start w:val="6"/>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num w:numId="1">
    <w:abstractNumId w:val="0"/>
  </w:num>
  <w:num w:numId="2">
    <w:abstractNumId w:val="26"/>
  </w:num>
  <w:num w:numId="3">
    <w:abstractNumId w:val="8"/>
  </w:num>
  <w:num w:numId="4">
    <w:abstractNumId w:val="11"/>
  </w:num>
  <w:num w:numId="5">
    <w:abstractNumId w:val="28"/>
  </w:num>
  <w:num w:numId="6">
    <w:abstractNumId w:val="21"/>
  </w:num>
  <w:num w:numId="7">
    <w:abstractNumId w:val="30"/>
  </w:num>
  <w:num w:numId="8">
    <w:abstractNumId w:val="15"/>
  </w:num>
  <w:num w:numId="9">
    <w:abstractNumId w:val="33"/>
  </w:num>
  <w:num w:numId="10">
    <w:abstractNumId w:val="2"/>
  </w:num>
  <w:num w:numId="11">
    <w:abstractNumId w:val="4"/>
  </w:num>
  <w:num w:numId="12">
    <w:abstractNumId w:val="31"/>
  </w:num>
  <w:num w:numId="13">
    <w:abstractNumId w:val="36"/>
  </w:num>
  <w:num w:numId="14">
    <w:abstractNumId w:val="1"/>
  </w:num>
  <w:num w:numId="15">
    <w:abstractNumId w:val="16"/>
  </w:num>
  <w:num w:numId="16">
    <w:abstractNumId w:val="25"/>
  </w:num>
  <w:num w:numId="17">
    <w:abstractNumId w:val="10"/>
  </w:num>
  <w:num w:numId="18">
    <w:abstractNumId w:val="22"/>
  </w:num>
  <w:num w:numId="19">
    <w:abstractNumId w:val="18"/>
  </w:num>
  <w:num w:numId="20">
    <w:abstractNumId w:val="35"/>
  </w:num>
  <w:num w:numId="21">
    <w:abstractNumId w:val="27"/>
  </w:num>
  <w:num w:numId="22">
    <w:abstractNumId w:val="38"/>
  </w:num>
  <w:num w:numId="23">
    <w:abstractNumId w:val="13"/>
  </w:num>
  <w:num w:numId="24">
    <w:abstractNumId w:val="19"/>
  </w:num>
  <w:num w:numId="25">
    <w:abstractNumId w:val="20"/>
  </w:num>
  <w:num w:numId="26">
    <w:abstractNumId w:val="17"/>
  </w:num>
  <w:num w:numId="27">
    <w:abstractNumId w:val="23"/>
  </w:num>
  <w:num w:numId="28">
    <w:abstractNumId w:val="34"/>
  </w:num>
  <w:num w:numId="29">
    <w:abstractNumId w:val="12"/>
  </w:num>
  <w:num w:numId="30">
    <w:abstractNumId w:val="29"/>
  </w:num>
  <w:num w:numId="31">
    <w:abstractNumId w:val="3"/>
  </w:num>
  <w:num w:numId="32">
    <w:abstractNumId w:val="9"/>
  </w:num>
  <w:num w:numId="33">
    <w:abstractNumId w:val="7"/>
  </w:num>
  <w:num w:numId="34">
    <w:abstractNumId w:val="32"/>
  </w:num>
  <w:num w:numId="35">
    <w:abstractNumId w:val="24"/>
  </w:num>
  <w:num w:numId="36">
    <w:abstractNumId w:val="5"/>
  </w:num>
  <w:num w:numId="37">
    <w:abstractNumId w:val="6"/>
  </w:num>
  <w:num w:numId="38">
    <w:abstractNumId w:val="14"/>
  </w:num>
  <w:num w:numId="39">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2"/>
    <w:rsid w:val="000021E5"/>
    <w:rsid w:val="00002A01"/>
    <w:rsid w:val="00004382"/>
    <w:rsid w:val="000049B8"/>
    <w:rsid w:val="00007EC3"/>
    <w:rsid w:val="00011514"/>
    <w:rsid w:val="00012270"/>
    <w:rsid w:val="00012836"/>
    <w:rsid w:val="00013C8A"/>
    <w:rsid w:val="00015134"/>
    <w:rsid w:val="00016C34"/>
    <w:rsid w:val="000171BD"/>
    <w:rsid w:val="000202E9"/>
    <w:rsid w:val="000209A6"/>
    <w:rsid w:val="00021D50"/>
    <w:rsid w:val="0002403D"/>
    <w:rsid w:val="000276B2"/>
    <w:rsid w:val="00031830"/>
    <w:rsid w:val="00032F9D"/>
    <w:rsid w:val="00033A17"/>
    <w:rsid w:val="000346E7"/>
    <w:rsid w:val="000360F1"/>
    <w:rsid w:val="00042F97"/>
    <w:rsid w:val="00047117"/>
    <w:rsid w:val="00047F65"/>
    <w:rsid w:val="00054C27"/>
    <w:rsid w:val="00063219"/>
    <w:rsid w:val="00067B16"/>
    <w:rsid w:val="0007367E"/>
    <w:rsid w:val="000739EC"/>
    <w:rsid w:val="0007660C"/>
    <w:rsid w:val="000814EE"/>
    <w:rsid w:val="00081638"/>
    <w:rsid w:val="00081708"/>
    <w:rsid w:val="00083E3D"/>
    <w:rsid w:val="00084A0D"/>
    <w:rsid w:val="00086ABC"/>
    <w:rsid w:val="00087B0C"/>
    <w:rsid w:val="0009387A"/>
    <w:rsid w:val="0009746E"/>
    <w:rsid w:val="000A0069"/>
    <w:rsid w:val="000A00D9"/>
    <w:rsid w:val="000A1613"/>
    <w:rsid w:val="000A3390"/>
    <w:rsid w:val="000A5C71"/>
    <w:rsid w:val="000A7D85"/>
    <w:rsid w:val="000A7EE1"/>
    <w:rsid w:val="000B10D7"/>
    <w:rsid w:val="000B22F2"/>
    <w:rsid w:val="000B2EE9"/>
    <w:rsid w:val="000B41CB"/>
    <w:rsid w:val="000B5E28"/>
    <w:rsid w:val="000C18E2"/>
    <w:rsid w:val="000C2243"/>
    <w:rsid w:val="000C2825"/>
    <w:rsid w:val="000C3C3D"/>
    <w:rsid w:val="000C4355"/>
    <w:rsid w:val="000C693D"/>
    <w:rsid w:val="000D1FB0"/>
    <w:rsid w:val="000D5B2F"/>
    <w:rsid w:val="000D627D"/>
    <w:rsid w:val="000F37E4"/>
    <w:rsid w:val="000F4C84"/>
    <w:rsid w:val="000F4DCC"/>
    <w:rsid w:val="000F6854"/>
    <w:rsid w:val="0010134E"/>
    <w:rsid w:val="00104138"/>
    <w:rsid w:val="00106A1D"/>
    <w:rsid w:val="00107724"/>
    <w:rsid w:val="00107B46"/>
    <w:rsid w:val="00110948"/>
    <w:rsid w:val="00111728"/>
    <w:rsid w:val="00111946"/>
    <w:rsid w:val="001147EA"/>
    <w:rsid w:val="00115450"/>
    <w:rsid w:val="00122342"/>
    <w:rsid w:val="00124AA8"/>
    <w:rsid w:val="00124CD4"/>
    <w:rsid w:val="001316CB"/>
    <w:rsid w:val="0013366E"/>
    <w:rsid w:val="00134D80"/>
    <w:rsid w:val="00141F50"/>
    <w:rsid w:val="00142848"/>
    <w:rsid w:val="00151D34"/>
    <w:rsid w:val="0015601A"/>
    <w:rsid w:val="00156C7C"/>
    <w:rsid w:val="00165778"/>
    <w:rsid w:val="00165CC0"/>
    <w:rsid w:val="00165D64"/>
    <w:rsid w:val="001673CC"/>
    <w:rsid w:val="00167B28"/>
    <w:rsid w:val="001708BF"/>
    <w:rsid w:val="001719C9"/>
    <w:rsid w:val="00175F07"/>
    <w:rsid w:val="00176BCF"/>
    <w:rsid w:val="00181C5B"/>
    <w:rsid w:val="00181E8D"/>
    <w:rsid w:val="00182A2E"/>
    <w:rsid w:val="00190840"/>
    <w:rsid w:val="00190B54"/>
    <w:rsid w:val="00194DC5"/>
    <w:rsid w:val="00196B95"/>
    <w:rsid w:val="001A2346"/>
    <w:rsid w:val="001A274E"/>
    <w:rsid w:val="001A5ACC"/>
    <w:rsid w:val="001A5F13"/>
    <w:rsid w:val="001B118D"/>
    <w:rsid w:val="001B22CE"/>
    <w:rsid w:val="001B3669"/>
    <w:rsid w:val="001C0001"/>
    <w:rsid w:val="001C18DF"/>
    <w:rsid w:val="001C2244"/>
    <w:rsid w:val="001C5DA7"/>
    <w:rsid w:val="001C6339"/>
    <w:rsid w:val="001C72BD"/>
    <w:rsid w:val="001D03C7"/>
    <w:rsid w:val="001D059D"/>
    <w:rsid w:val="001D4F5C"/>
    <w:rsid w:val="001D6804"/>
    <w:rsid w:val="001D7D4C"/>
    <w:rsid w:val="001E041E"/>
    <w:rsid w:val="001E0A3C"/>
    <w:rsid w:val="001E54CF"/>
    <w:rsid w:val="001E74C9"/>
    <w:rsid w:val="001E788A"/>
    <w:rsid w:val="001F0607"/>
    <w:rsid w:val="001F5447"/>
    <w:rsid w:val="001F558B"/>
    <w:rsid w:val="001F6727"/>
    <w:rsid w:val="001F76E9"/>
    <w:rsid w:val="00201A49"/>
    <w:rsid w:val="00201D76"/>
    <w:rsid w:val="00202162"/>
    <w:rsid w:val="00203378"/>
    <w:rsid w:val="0020502F"/>
    <w:rsid w:val="00206371"/>
    <w:rsid w:val="00211FFC"/>
    <w:rsid w:val="0021236C"/>
    <w:rsid w:val="00213D46"/>
    <w:rsid w:val="002160D9"/>
    <w:rsid w:val="00221BEA"/>
    <w:rsid w:val="0022510F"/>
    <w:rsid w:val="002344CD"/>
    <w:rsid w:val="002353D1"/>
    <w:rsid w:val="002357F0"/>
    <w:rsid w:val="00235883"/>
    <w:rsid w:val="00241075"/>
    <w:rsid w:val="002425FA"/>
    <w:rsid w:val="00242A81"/>
    <w:rsid w:val="002447E1"/>
    <w:rsid w:val="00244F2C"/>
    <w:rsid w:val="00245747"/>
    <w:rsid w:val="00245D9A"/>
    <w:rsid w:val="00246360"/>
    <w:rsid w:val="00246963"/>
    <w:rsid w:val="00250538"/>
    <w:rsid w:val="002534BB"/>
    <w:rsid w:val="00255899"/>
    <w:rsid w:val="00256028"/>
    <w:rsid w:val="002561B3"/>
    <w:rsid w:val="0025621B"/>
    <w:rsid w:val="002612DE"/>
    <w:rsid w:val="00262F12"/>
    <w:rsid w:val="00263C7C"/>
    <w:rsid w:val="00265914"/>
    <w:rsid w:val="00265B21"/>
    <w:rsid w:val="002747E5"/>
    <w:rsid w:val="00275DBF"/>
    <w:rsid w:val="00277474"/>
    <w:rsid w:val="002776EF"/>
    <w:rsid w:val="00281779"/>
    <w:rsid w:val="0029168D"/>
    <w:rsid w:val="00292833"/>
    <w:rsid w:val="00297C75"/>
    <w:rsid w:val="002A1123"/>
    <w:rsid w:val="002A34AF"/>
    <w:rsid w:val="002A5D60"/>
    <w:rsid w:val="002A6E01"/>
    <w:rsid w:val="002B03AB"/>
    <w:rsid w:val="002B2679"/>
    <w:rsid w:val="002B36B5"/>
    <w:rsid w:val="002B3CB1"/>
    <w:rsid w:val="002B46BE"/>
    <w:rsid w:val="002B58DF"/>
    <w:rsid w:val="002B6008"/>
    <w:rsid w:val="002B7696"/>
    <w:rsid w:val="002C1165"/>
    <w:rsid w:val="002C3BCE"/>
    <w:rsid w:val="002C4A31"/>
    <w:rsid w:val="002C6EE0"/>
    <w:rsid w:val="002D0D7E"/>
    <w:rsid w:val="002D36AB"/>
    <w:rsid w:val="002D633F"/>
    <w:rsid w:val="002D7B2C"/>
    <w:rsid w:val="002E052B"/>
    <w:rsid w:val="002E054A"/>
    <w:rsid w:val="002E10AE"/>
    <w:rsid w:val="002E153B"/>
    <w:rsid w:val="002E1611"/>
    <w:rsid w:val="002E17D0"/>
    <w:rsid w:val="002E2FDC"/>
    <w:rsid w:val="002E7A5B"/>
    <w:rsid w:val="002F3C1B"/>
    <w:rsid w:val="002F4090"/>
    <w:rsid w:val="002F4E7E"/>
    <w:rsid w:val="00300DD4"/>
    <w:rsid w:val="003016EB"/>
    <w:rsid w:val="0030243E"/>
    <w:rsid w:val="00302F46"/>
    <w:rsid w:val="00313BEA"/>
    <w:rsid w:val="0031645B"/>
    <w:rsid w:val="00320442"/>
    <w:rsid w:val="00324431"/>
    <w:rsid w:val="00325F12"/>
    <w:rsid w:val="003267B5"/>
    <w:rsid w:val="003278B9"/>
    <w:rsid w:val="00327C01"/>
    <w:rsid w:val="0033418A"/>
    <w:rsid w:val="00334C0F"/>
    <w:rsid w:val="003374DB"/>
    <w:rsid w:val="003414DA"/>
    <w:rsid w:val="00341AA6"/>
    <w:rsid w:val="00341BDB"/>
    <w:rsid w:val="00343F0D"/>
    <w:rsid w:val="0034599C"/>
    <w:rsid w:val="003469C6"/>
    <w:rsid w:val="00353F1B"/>
    <w:rsid w:val="00360F6F"/>
    <w:rsid w:val="0036118A"/>
    <w:rsid w:val="00365E48"/>
    <w:rsid w:val="00370FA7"/>
    <w:rsid w:val="003710E8"/>
    <w:rsid w:val="003712D8"/>
    <w:rsid w:val="003735A6"/>
    <w:rsid w:val="0037421D"/>
    <w:rsid w:val="00380BC6"/>
    <w:rsid w:val="00380DF0"/>
    <w:rsid w:val="00382A7A"/>
    <w:rsid w:val="00383925"/>
    <w:rsid w:val="00386569"/>
    <w:rsid w:val="0039247E"/>
    <w:rsid w:val="00392D44"/>
    <w:rsid w:val="00394E9B"/>
    <w:rsid w:val="00396C75"/>
    <w:rsid w:val="003A13CF"/>
    <w:rsid w:val="003A17CE"/>
    <w:rsid w:val="003A1B66"/>
    <w:rsid w:val="003A4E86"/>
    <w:rsid w:val="003A5908"/>
    <w:rsid w:val="003A6C35"/>
    <w:rsid w:val="003B1B93"/>
    <w:rsid w:val="003B2385"/>
    <w:rsid w:val="003B2FD2"/>
    <w:rsid w:val="003B4803"/>
    <w:rsid w:val="003B508E"/>
    <w:rsid w:val="003B7C58"/>
    <w:rsid w:val="003C04BE"/>
    <w:rsid w:val="003D0D0A"/>
    <w:rsid w:val="003D5C18"/>
    <w:rsid w:val="003E03E4"/>
    <w:rsid w:val="003E15F0"/>
    <w:rsid w:val="003E3944"/>
    <w:rsid w:val="003E3DEC"/>
    <w:rsid w:val="003E6470"/>
    <w:rsid w:val="003E7668"/>
    <w:rsid w:val="003E7F37"/>
    <w:rsid w:val="003F1826"/>
    <w:rsid w:val="003F2C7E"/>
    <w:rsid w:val="003F4D36"/>
    <w:rsid w:val="003F5335"/>
    <w:rsid w:val="003F6CE3"/>
    <w:rsid w:val="003F7182"/>
    <w:rsid w:val="00400C28"/>
    <w:rsid w:val="00406068"/>
    <w:rsid w:val="00407A90"/>
    <w:rsid w:val="00407AA4"/>
    <w:rsid w:val="00410335"/>
    <w:rsid w:val="00410E5A"/>
    <w:rsid w:val="00415C2D"/>
    <w:rsid w:val="004177D8"/>
    <w:rsid w:val="00420DA7"/>
    <w:rsid w:val="004213F6"/>
    <w:rsid w:val="0042240B"/>
    <w:rsid w:val="004229DE"/>
    <w:rsid w:val="00425BFC"/>
    <w:rsid w:val="00430669"/>
    <w:rsid w:val="00433C67"/>
    <w:rsid w:val="00443893"/>
    <w:rsid w:val="0045315A"/>
    <w:rsid w:val="0045480F"/>
    <w:rsid w:val="004554AF"/>
    <w:rsid w:val="00457505"/>
    <w:rsid w:val="00470659"/>
    <w:rsid w:val="00472163"/>
    <w:rsid w:val="0047348F"/>
    <w:rsid w:val="00482063"/>
    <w:rsid w:val="00482CD5"/>
    <w:rsid w:val="00486CE3"/>
    <w:rsid w:val="00487041"/>
    <w:rsid w:val="004871F5"/>
    <w:rsid w:val="00487CF9"/>
    <w:rsid w:val="0049173C"/>
    <w:rsid w:val="00494ACF"/>
    <w:rsid w:val="004978ED"/>
    <w:rsid w:val="004A000A"/>
    <w:rsid w:val="004A07EA"/>
    <w:rsid w:val="004A35D7"/>
    <w:rsid w:val="004A3729"/>
    <w:rsid w:val="004A3F65"/>
    <w:rsid w:val="004A7312"/>
    <w:rsid w:val="004A75EF"/>
    <w:rsid w:val="004A7744"/>
    <w:rsid w:val="004B019D"/>
    <w:rsid w:val="004B3D43"/>
    <w:rsid w:val="004B55BD"/>
    <w:rsid w:val="004B58E6"/>
    <w:rsid w:val="004C0B6D"/>
    <w:rsid w:val="004C1C10"/>
    <w:rsid w:val="004C762E"/>
    <w:rsid w:val="004D4EC6"/>
    <w:rsid w:val="004E0DD3"/>
    <w:rsid w:val="004E1059"/>
    <w:rsid w:val="004E1A7A"/>
    <w:rsid w:val="004E5842"/>
    <w:rsid w:val="004E6762"/>
    <w:rsid w:val="004F0B22"/>
    <w:rsid w:val="004F37CE"/>
    <w:rsid w:val="00500B20"/>
    <w:rsid w:val="00510446"/>
    <w:rsid w:val="00511685"/>
    <w:rsid w:val="0052000C"/>
    <w:rsid w:val="005243E2"/>
    <w:rsid w:val="00526B39"/>
    <w:rsid w:val="00527FDF"/>
    <w:rsid w:val="005314F1"/>
    <w:rsid w:val="005329CE"/>
    <w:rsid w:val="00532C89"/>
    <w:rsid w:val="00533EC3"/>
    <w:rsid w:val="0053619E"/>
    <w:rsid w:val="0053633D"/>
    <w:rsid w:val="00537E66"/>
    <w:rsid w:val="005423A1"/>
    <w:rsid w:val="00562474"/>
    <w:rsid w:val="0056322D"/>
    <w:rsid w:val="00564810"/>
    <w:rsid w:val="00565DCB"/>
    <w:rsid w:val="005663F1"/>
    <w:rsid w:val="00571F19"/>
    <w:rsid w:val="00572110"/>
    <w:rsid w:val="00572505"/>
    <w:rsid w:val="005731E4"/>
    <w:rsid w:val="00573B40"/>
    <w:rsid w:val="005800C4"/>
    <w:rsid w:val="00581DD6"/>
    <w:rsid w:val="005832E9"/>
    <w:rsid w:val="0058496D"/>
    <w:rsid w:val="005857F2"/>
    <w:rsid w:val="00586B6F"/>
    <w:rsid w:val="00590FFD"/>
    <w:rsid w:val="00596733"/>
    <w:rsid w:val="005A00CF"/>
    <w:rsid w:val="005A2FDA"/>
    <w:rsid w:val="005A6466"/>
    <w:rsid w:val="005A753B"/>
    <w:rsid w:val="005B6D67"/>
    <w:rsid w:val="005B7F41"/>
    <w:rsid w:val="005C21EE"/>
    <w:rsid w:val="005C2DD5"/>
    <w:rsid w:val="005C4C58"/>
    <w:rsid w:val="005C5191"/>
    <w:rsid w:val="005C5EC9"/>
    <w:rsid w:val="005C7194"/>
    <w:rsid w:val="005C727D"/>
    <w:rsid w:val="005D5E5F"/>
    <w:rsid w:val="005D6BC2"/>
    <w:rsid w:val="005E060D"/>
    <w:rsid w:val="005E0E1C"/>
    <w:rsid w:val="005E2649"/>
    <w:rsid w:val="005E5B40"/>
    <w:rsid w:val="005F2754"/>
    <w:rsid w:val="005F4448"/>
    <w:rsid w:val="005F74FF"/>
    <w:rsid w:val="005F7689"/>
    <w:rsid w:val="00601F00"/>
    <w:rsid w:val="00602C1D"/>
    <w:rsid w:val="0060478E"/>
    <w:rsid w:val="0060515C"/>
    <w:rsid w:val="0061577F"/>
    <w:rsid w:val="00615821"/>
    <w:rsid w:val="00615F5E"/>
    <w:rsid w:val="006172FC"/>
    <w:rsid w:val="00620E50"/>
    <w:rsid w:val="00622B00"/>
    <w:rsid w:val="006233C5"/>
    <w:rsid w:val="00633127"/>
    <w:rsid w:val="00635C6A"/>
    <w:rsid w:val="006368CF"/>
    <w:rsid w:val="00642C27"/>
    <w:rsid w:val="00642E30"/>
    <w:rsid w:val="00646D08"/>
    <w:rsid w:val="00646EA5"/>
    <w:rsid w:val="006478E6"/>
    <w:rsid w:val="00650D93"/>
    <w:rsid w:val="006512C6"/>
    <w:rsid w:val="00652366"/>
    <w:rsid w:val="006538CF"/>
    <w:rsid w:val="0065568A"/>
    <w:rsid w:val="006614D4"/>
    <w:rsid w:val="00663B8D"/>
    <w:rsid w:val="00665074"/>
    <w:rsid w:val="00665274"/>
    <w:rsid w:val="00666178"/>
    <w:rsid w:val="00672AD4"/>
    <w:rsid w:val="0068439A"/>
    <w:rsid w:val="00692A8D"/>
    <w:rsid w:val="006A1C21"/>
    <w:rsid w:val="006A230D"/>
    <w:rsid w:val="006B2A2E"/>
    <w:rsid w:val="006B3616"/>
    <w:rsid w:val="006B395F"/>
    <w:rsid w:val="006C1CFB"/>
    <w:rsid w:val="006C3DBF"/>
    <w:rsid w:val="006C4288"/>
    <w:rsid w:val="006C4A83"/>
    <w:rsid w:val="006D30E2"/>
    <w:rsid w:val="006D43DE"/>
    <w:rsid w:val="006D6739"/>
    <w:rsid w:val="006D7B55"/>
    <w:rsid w:val="006E0278"/>
    <w:rsid w:val="006E2E0D"/>
    <w:rsid w:val="006E306F"/>
    <w:rsid w:val="006E7CB3"/>
    <w:rsid w:val="006F6625"/>
    <w:rsid w:val="0070424B"/>
    <w:rsid w:val="00704BD7"/>
    <w:rsid w:val="007065C6"/>
    <w:rsid w:val="00707A7F"/>
    <w:rsid w:val="00711A63"/>
    <w:rsid w:val="00713751"/>
    <w:rsid w:val="007148CC"/>
    <w:rsid w:val="00715007"/>
    <w:rsid w:val="00716B11"/>
    <w:rsid w:val="007172F0"/>
    <w:rsid w:val="00722037"/>
    <w:rsid w:val="00724221"/>
    <w:rsid w:val="00727259"/>
    <w:rsid w:val="007276F7"/>
    <w:rsid w:val="00733157"/>
    <w:rsid w:val="00736E51"/>
    <w:rsid w:val="00737A43"/>
    <w:rsid w:val="00745C4A"/>
    <w:rsid w:val="00746524"/>
    <w:rsid w:val="00750466"/>
    <w:rsid w:val="00750D3C"/>
    <w:rsid w:val="00751B9B"/>
    <w:rsid w:val="00751C40"/>
    <w:rsid w:val="007556BB"/>
    <w:rsid w:val="007559F7"/>
    <w:rsid w:val="00760FBA"/>
    <w:rsid w:val="0076248B"/>
    <w:rsid w:val="00765942"/>
    <w:rsid w:val="00765A62"/>
    <w:rsid w:val="00766E3C"/>
    <w:rsid w:val="00772C88"/>
    <w:rsid w:val="00776B05"/>
    <w:rsid w:val="00777743"/>
    <w:rsid w:val="00780798"/>
    <w:rsid w:val="00780A7E"/>
    <w:rsid w:val="0078210B"/>
    <w:rsid w:val="00791D13"/>
    <w:rsid w:val="00793244"/>
    <w:rsid w:val="00793A1A"/>
    <w:rsid w:val="00794D63"/>
    <w:rsid w:val="0079502F"/>
    <w:rsid w:val="007A2DA2"/>
    <w:rsid w:val="007A57CC"/>
    <w:rsid w:val="007A7836"/>
    <w:rsid w:val="007B30FF"/>
    <w:rsid w:val="007B5DE3"/>
    <w:rsid w:val="007B758B"/>
    <w:rsid w:val="007B7F2F"/>
    <w:rsid w:val="007C0760"/>
    <w:rsid w:val="007C1965"/>
    <w:rsid w:val="007C22F8"/>
    <w:rsid w:val="007C3CDB"/>
    <w:rsid w:val="007C510F"/>
    <w:rsid w:val="007C5461"/>
    <w:rsid w:val="007C73FD"/>
    <w:rsid w:val="007C7618"/>
    <w:rsid w:val="007D0AB5"/>
    <w:rsid w:val="007D0ADF"/>
    <w:rsid w:val="007D29E2"/>
    <w:rsid w:val="007D3AF0"/>
    <w:rsid w:val="007D46AE"/>
    <w:rsid w:val="007D6C31"/>
    <w:rsid w:val="007D6DBA"/>
    <w:rsid w:val="007D7FA9"/>
    <w:rsid w:val="007E272D"/>
    <w:rsid w:val="007E4417"/>
    <w:rsid w:val="007F07A7"/>
    <w:rsid w:val="007F0A2E"/>
    <w:rsid w:val="007F0ED2"/>
    <w:rsid w:val="007F3B4C"/>
    <w:rsid w:val="007F4370"/>
    <w:rsid w:val="007F6A74"/>
    <w:rsid w:val="007F7A4C"/>
    <w:rsid w:val="0080249D"/>
    <w:rsid w:val="008028A8"/>
    <w:rsid w:val="008054DE"/>
    <w:rsid w:val="00806D73"/>
    <w:rsid w:val="008144EE"/>
    <w:rsid w:val="00814CC2"/>
    <w:rsid w:val="0081687F"/>
    <w:rsid w:val="00816D9C"/>
    <w:rsid w:val="008179FA"/>
    <w:rsid w:val="00817DFC"/>
    <w:rsid w:val="00817E77"/>
    <w:rsid w:val="00820D7A"/>
    <w:rsid w:val="00823485"/>
    <w:rsid w:val="008309F0"/>
    <w:rsid w:val="008312DC"/>
    <w:rsid w:val="0083531E"/>
    <w:rsid w:val="00837CF2"/>
    <w:rsid w:val="00842DD0"/>
    <w:rsid w:val="008440DC"/>
    <w:rsid w:val="0084458E"/>
    <w:rsid w:val="00846433"/>
    <w:rsid w:val="00852D17"/>
    <w:rsid w:val="00854E38"/>
    <w:rsid w:val="0085606E"/>
    <w:rsid w:val="00860BBF"/>
    <w:rsid w:val="00860D47"/>
    <w:rsid w:val="00862F40"/>
    <w:rsid w:val="00863268"/>
    <w:rsid w:val="0086614C"/>
    <w:rsid w:val="00866C82"/>
    <w:rsid w:val="0087027B"/>
    <w:rsid w:val="008710F0"/>
    <w:rsid w:val="00871E4E"/>
    <w:rsid w:val="008756EF"/>
    <w:rsid w:val="008777CE"/>
    <w:rsid w:val="00877CE4"/>
    <w:rsid w:val="00880E95"/>
    <w:rsid w:val="00881CB6"/>
    <w:rsid w:val="00887D0B"/>
    <w:rsid w:val="0089109C"/>
    <w:rsid w:val="00894C89"/>
    <w:rsid w:val="008950D9"/>
    <w:rsid w:val="008A2C72"/>
    <w:rsid w:val="008A2FC5"/>
    <w:rsid w:val="008A76E8"/>
    <w:rsid w:val="008B0504"/>
    <w:rsid w:val="008B08DF"/>
    <w:rsid w:val="008B18DC"/>
    <w:rsid w:val="008C0BEE"/>
    <w:rsid w:val="008C48A9"/>
    <w:rsid w:val="008C4FC7"/>
    <w:rsid w:val="008D1BFE"/>
    <w:rsid w:val="008D341A"/>
    <w:rsid w:val="008D3837"/>
    <w:rsid w:val="008D576E"/>
    <w:rsid w:val="008D57EB"/>
    <w:rsid w:val="008D769A"/>
    <w:rsid w:val="008E175F"/>
    <w:rsid w:val="008E2436"/>
    <w:rsid w:val="008E28B3"/>
    <w:rsid w:val="008E5C0A"/>
    <w:rsid w:val="008E77FE"/>
    <w:rsid w:val="008F36EC"/>
    <w:rsid w:val="008F4E14"/>
    <w:rsid w:val="008F76EB"/>
    <w:rsid w:val="008F7B0A"/>
    <w:rsid w:val="00900038"/>
    <w:rsid w:val="009000E9"/>
    <w:rsid w:val="00900612"/>
    <w:rsid w:val="00900C51"/>
    <w:rsid w:val="00900E66"/>
    <w:rsid w:val="009023EF"/>
    <w:rsid w:val="0090258C"/>
    <w:rsid w:val="00906298"/>
    <w:rsid w:val="009068A2"/>
    <w:rsid w:val="0090739E"/>
    <w:rsid w:val="009165EB"/>
    <w:rsid w:val="00922AC8"/>
    <w:rsid w:val="009243F8"/>
    <w:rsid w:val="00933A24"/>
    <w:rsid w:val="009369B6"/>
    <w:rsid w:val="00936C43"/>
    <w:rsid w:val="00937512"/>
    <w:rsid w:val="009414A1"/>
    <w:rsid w:val="00941CE2"/>
    <w:rsid w:val="00942366"/>
    <w:rsid w:val="0094297B"/>
    <w:rsid w:val="00946162"/>
    <w:rsid w:val="00950A43"/>
    <w:rsid w:val="00951D68"/>
    <w:rsid w:val="009579FC"/>
    <w:rsid w:val="00957CB8"/>
    <w:rsid w:val="00960893"/>
    <w:rsid w:val="00961213"/>
    <w:rsid w:val="009642C9"/>
    <w:rsid w:val="0096548A"/>
    <w:rsid w:val="00966BAA"/>
    <w:rsid w:val="0097354A"/>
    <w:rsid w:val="0097400E"/>
    <w:rsid w:val="00976A78"/>
    <w:rsid w:val="009773DD"/>
    <w:rsid w:val="0098080E"/>
    <w:rsid w:val="009878A9"/>
    <w:rsid w:val="009879DD"/>
    <w:rsid w:val="009907C1"/>
    <w:rsid w:val="00996D7B"/>
    <w:rsid w:val="009A6531"/>
    <w:rsid w:val="009A71E1"/>
    <w:rsid w:val="009B1C83"/>
    <w:rsid w:val="009B4854"/>
    <w:rsid w:val="009B4E96"/>
    <w:rsid w:val="009C31B0"/>
    <w:rsid w:val="009C706B"/>
    <w:rsid w:val="009C748B"/>
    <w:rsid w:val="009D1442"/>
    <w:rsid w:val="009D3A25"/>
    <w:rsid w:val="009D41BB"/>
    <w:rsid w:val="009D56E8"/>
    <w:rsid w:val="009E0D80"/>
    <w:rsid w:val="009E2612"/>
    <w:rsid w:val="009E3B6D"/>
    <w:rsid w:val="009E3F10"/>
    <w:rsid w:val="009E5EC0"/>
    <w:rsid w:val="009E6043"/>
    <w:rsid w:val="009E6306"/>
    <w:rsid w:val="009E666A"/>
    <w:rsid w:val="009E76F3"/>
    <w:rsid w:val="009E7E2F"/>
    <w:rsid w:val="009F4EC0"/>
    <w:rsid w:val="00A00C91"/>
    <w:rsid w:val="00A0242C"/>
    <w:rsid w:val="00A026B2"/>
    <w:rsid w:val="00A03DC9"/>
    <w:rsid w:val="00A04DB4"/>
    <w:rsid w:val="00A11681"/>
    <w:rsid w:val="00A14866"/>
    <w:rsid w:val="00A16A37"/>
    <w:rsid w:val="00A17000"/>
    <w:rsid w:val="00A26D12"/>
    <w:rsid w:val="00A276B2"/>
    <w:rsid w:val="00A27CBF"/>
    <w:rsid w:val="00A3001B"/>
    <w:rsid w:val="00A46B83"/>
    <w:rsid w:val="00A46EB8"/>
    <w:rsid w:val="00A47AD9"/>
    <w:rsid w:val="00A501A0"/>
    <w:rsid w:val="00A502CA"/>
    <w:rsid w:val="00A5620D"/>
    <w:rsid w:val="00A57F2C"/>
    <w:rsid w:val="00A60EBB"/>
    <w:rsid w:val="00A63EC6"/>
    <w:rsid w:val="00A6436F"/>
    <w:rsid w:val="00A70337"/>
    <w:rsid w:val="00A7040E"/>
    <w:rsid w:val="00A72AE4"/>
    <w:rsid w:val="00A766A3"/>
    <w:rsid w:val="00A80877"/>
    <w:rsid w:val="00A81C3A"/>
    <w:rsid w:val="00A83BF7"/>
    <w:rsid w:val="00A8609F"/>
    <w:rsid w:val="00A86DA0"/>
    <w:rsid w:val="00A87212"/>
    <w:rsid w:val="00A91307"/>
    <w:rsid w:val="00A94BD1"/>
    <w:rsid w:val="00AA17B6"/>
    <w:rsid w:val="00AA6507"/>
    <w:rsid w:val="00AA66A5"/>
    <w:rsid w:val="00AA756D"/>
    <w:rsid w:val="00AB18CC"/>
    <w:rsid w:val="00AB6EBF"/>
    <w:rsid w:val="00AC5A7A"/>
    <w:rsid w:val="00AC75C7"/>
    <w:rsid w:val="00AD0784"/>
    <w:rsid w:val="00AD0DCD"/>
    <w:rsid w:val="00AD5B4D"/>
    <w:rsid w:val="00AD6EBD"/>
    <w:rsid w:val="00AE060B"/>
    <w:rsid w:val="00AE198B"/>
    <w:rsid w:val="00AE258E"/>
    <w:rsid w:val="00AE2962"/>
    <w:rsid w:val="00AE50B3"/>
    <w:rsid w:val="00AE5383"/>
    <w:rsid w:val="00AE5B4F"/>
    <w:rsid w:val="00B0115E"/>
    <w:rsid w:val="00B02D22"/>
    <w:rsid w:val="00B04019"/>
    <w:rsid w:val="00B05B45"/>
    <w:rsid w:val="00B20FDA"/>
    <w:rsid w:val="00B215C4"/>
    <w:rsid w:val="00B234AA"/>
    <w:rsid w:val="00B24862"/>
    <w:rsid w:val="00B24EA0"/>
    <w:rsid w:val="00B313AE"/>
    <w:rsid w:val="00B31578"/>
    <w:rsid w:val="00B33669"/>
    <w:rsid w:val="00B43E48"/>
    <w:rsid w:val="00B454F2"/>
    <w:rsid w:val="00B547DC"/>
    <w:rsid w:val="00B61DE7"/>
    <w:rsid w:val="00B62872"/>
    <w:rsid w:val="00B63083"/>
    <w:rsid w:val="00B63F2D"/>
    <w:rsid w:val="00B657ED"/>
    <w:rsid w:val="00B65CD3"/>
    <w:rsid w:val="00B6650A"/>
    <w:rsid w:val="00B7228F"/>
    <w:rsid w:val="00B7526F"/>
    <w:rsid w:val="00B75E40"/>
    <w:rsid w:val="00B77497"/>
    <w:rsid w:val="00B8146F"/>
    <w:rsid w:val="00B83A13"/>
    <w:rsid w:val="00B86FCF"/>
    <w:rsid w:val="00B87231"/>
    <w:rsid w:val="00B93B57"/>
    <w:rsid w:val="00BA02E5"/>
    <w:rsid w:val="00BA0EB2"/>
    <w:rsid w:val="00BA10F8"/>
    <w:rsid w:val="00BA23B9"/>
    <w:rsid w:val="00BA2A26"/>
    <w:rsid w:val="00BA5C05"/>
    <w:rsid w:val="00BB122F"/>
    <w:rsid w:val="00BB1A5E"/>
    <w:rsid w:val="00BB1E1F"/>
    <w:rsid w:val="00BC0617"/>
    <w:rsid w:val="00BC1FC0"/>
    <w:rsid w:val="00BC421B"/>
    <w:rsid w:val="00BC42C6"/>
    <w:rsid w:val="00BC70E4"/>
    <w:rsid w:val="00BD1341"/>
    <w:rsid w:val="00BD4FD3"/>
    <w:rsid w:val="00BE017E"/>
    <w:rsid w:val="00BE038D"/>
    <w:rsid w:val="00BF32CD"/>
    <w:rsid w:val="00BF3A66"/>
    <w:rsid w:val="00BF524F"/>
    <w:rsid w:val="00BF6AF7"/>
    <w:rsid w:val="00BF6C2F"/>
    <w:rsid w:val="00BF76CB"/>
    <w:rsid w:val="00C01AB4"/>
    <w:rsid w:val="00C04E75"/>
    <w:rsid w:val="00C067EF"/>
    <w:rsid w:val="00C119DB"/>
    <w:rsid w:val="00C11C7B"/>
    <w:rsid w:val="00C148A5"/>
    <w:rsid w:val="00C15268"/>
    <w:rsid w:val="00C177CC"/>
    <w:rsid w:val="00C2063F"/>
    <w:rsid w:val="00C20AAA"/>
    <w:rsid w:val="00C23555"/>
    <w:rsid w:val="00C33F60"/>
    <w:rsid w:val="00C34692"/>
    <w:rsid w:val="00C35AFD"/>
    <w:rsid w:val="00C35CD1"/>
    <w:rsid w:val="00C35E2B"/>
    <w:rsid w:val="00C37B25"/>
    <w:rsid w:val="00C40104"/>
    <w:rsid w:val="00C41536"/>
    <w:rsid w:val="00C42F07"/>
    <w:rsid w:val="00C44CB9"/>
    <w:rsid w:val="00C522AF"/>
    <w:rsid w:val="00C530CF"/>
    <w:rsid w:val="00C5343D"/>
    <w:rsid w:val="00C60448"/>
    <w:rsid w:val="00C621A4"/>
    <w:rsid w:val="00C71D14"/>
    <w:rsid w:val="00C7483B"/>
    <w:rsid w:val="00C76FDB"/>
    <w:rsid w:val="00C76FF5"/>
    <w:rsid w:val="00C80DC6"/>
    <w:rsid w:val="00C817FD"/>
    <w:rsid w:val="00C826CE"/>
    <w:rsid w:val="00C82FD5"/>
    <w:rsid w:val="00C834F0"/>
    <w:rsid w:val="00C84208"/>
    <w:rsid w:val="00C879F1"/>
    <w:rsid w:val="00C922C2"/>
    <w:rsid w:val="00C94950"/>
    <w:rsid w:val="00C94F21"/>
    <w:rsid w:val="00CA178C"/>
    <w:rsid w:val="00CA28D3"/>
    <w:rsid w:val="00CA3264"/>
    <w:rsid w:val="00CA4A07"/>
    <w:rsid w:val="00CA4E55"/>
    <w:rsid w:val="00CA5A9E"/>
    <w:rsid w:val="00CA5E72"/>
    <w:rsid w:val="00CA67C9"/>
    <w:rsid w:val="00CB1236"/>
    <w:rsid w:val="00CB20D0"/>
    <w:rsid w:val="00CB293D"/>
    <w:rsid w:val="00CB7732"/>
    <w:rsid w:val="00CC04FF"/>
    <w:rsid w:val="00CC0A54"/>
    <w:rsid w:val="00CC2B11"/>
    <w:rsid w:val="00CC4C4F"/>
    <w:rsid w:val="00CC5253"/>
    <w:rsid w:val="00CC5BB5"/>
    <w:rsid w:val="00CC753E"/>
    <w:rsid w:val="00CC7980"/>
    <w:rsid w:val="00CC79B1"/>
    <w:rsid w:val="00CD3983"/>
    <w:rsid w:val="00CD471A"/>
    <w:rsid w:val="00CD537D"/>
    <w:rsid w:val="00CE0D3B"/>
    <w:rsid w:val="00CE376D"/>
    <w:rsid w:val="00CE5B14"/>
    <w:rsid w:val="00CE70F6"/>
    <w:rsid w:val="00CF1AA1"/>
    <w:rsid w:val="00CF281D"/>
    <w:rsid w:val="00CF3FB2"/>
    <w:rsid w:val="00D01C13"/>
    <w:rsid w:val="00D02960"/>
    <w:rsid w:val="00D02D46"/>
    <w:rsid w:val="00D04899"/>
    <w:rsid w:val="00D0536F"/>
    <w:rsid w:val="00D107A1"/>
    <w:rsid w:val="00D146FC"/>
    <w:rsid w:val="00D14FE2"/>
    <w:rsid w:val="00D21A0D"/>
    <w:rsid w:val="00D2267C"/>
    <w:rsid w:val="00D25ADB"/>
    <w:rsid w:val="00D274FB"/>
    <w:rsid w:val="00D30A7B"/>
    <w:rsid w:val="00D32367"/>
    <w:rsid w:val="00D3242C"/>
    <w:rsid w:val="00D3579F"/>
    <w:rsid w:val="00D40216"/>
    <w:rsid w:val="00D454DD"/>
    <w:rsid w:val="00D4686F"/>
    <w:rsid w:val="00D46E45"/>
    <w:rsid w:val="00D519CB"/>
    <w:rsid w:val="00D527CA"/>
    <w:rsid w:val="00D537C4"/>
    <w:rsid w:val="00D54E65"/>
    <w:rsid w:val="00D559EF"/>
    <w:rsid w:val="00D63337"/>
    <w:rsid w:val="00D63465"/>
    <w:rsid w:val="00D64899"/>
    <w:rsid w:val="00D64D44"/>
    <w:rsid w:val="00D6648A"/>
    <w:rsid w:val="00D66BB8"/>
    <w:rsid w:val="00D735B0"/>
    <w:rsid w:val="00D768C6"/>
    <w:rsid w:val="00D80280"/>
    <w:rsid w:val="00D8262B"/>
    <w:rsid w:val="00D84B13"/>
    <w:rsid w:val="00D9183D"/>
    <w:rsid w:val="00D92B44"/>
    <w:rsid w:val="00D93B4B"/>
    <w:rsid w:val="00D94B04"/>
    <w:rsid w:val="00D95201"/>
    <w:rsid w:val="00D9529C"/>
    <w:rsid w:val="00D95BB1"/>
    <w:rsid w:val="00D96161"/>
    <w:rsid w:val="00D97FC4"/>
    <w:rsid w:val="00DA1CDA"/>
    <w:rsid w:val="00DA21AA"/>
    <w:rsid w:val="00DA3102"/>
    <w:rsid w:val="00DB1CE3"/>
    <w:rsid w:val="00DB5B41"/>
    <w:rsid w:val="00DC1201"/>
    <w:rsid w:val="00DC542B"/>
    <w:rsid w:val="00DD2920"/>
    <w:rsid w:val="00DD4305"/>
    <w:rsid w:val="00DD71E8"/>
    <w:rsid w:val="00DE1678"/>
    <w:rsid w:val="00DE32D1"/>
    <w:rsid w:val="00DE3428"/>
    <w:rsid w:val="00DE4942"/>
    <w:rsid w:val="00DE4F34"/>
    <w:rsid w:val="00DF12BC"/>
    <w:rsid w:val="00DF1ACB"/>
    <w:rsid w:val="00DF3218"/>
    <w:rsid w:val="00DF4293"/>
    <w:rsid w:val="00DF481E"/>
    <w:rsid w:val="00DF4901"/>
    <w:rsid w:val="00E0195C"/>
    <w:rsid w:val="00E03E3A"/>
    <w:rsid w:val="00E07607"/>
    <w:rsid w:val="00E1389F"/>
    <w:rsid w:val="00E148C0"/>
    <w:rsid w:val="00E16CC5"/>
    <w:rsid w:val="00E2031C"/>
    <w:rsid w:val="00E21077"/>
    <w:rsid w:val="00E217E1"/>
    <w:rsid w:val="00E27161"/>
    <w:rsid w:val="00E27F9F"/>
    <w:rsid w:val="00E34D02"/>
    <w:rsid w:val="00E35257"/>
    <w:rsid w:val="00E3722B"/>
    <w:rsid w:val="00E37AE7"/>
    <w:rsid w:val="00E41160"/>
    <w:rsid w:val="00E44782"/>
    <w:rsid w:val="00E454FB"/>
    <w:rsid w:val="00E45B7B"/>
    <w:rsid w:val="00E46C42"/>
    <w:rsid w:val="00E5088B"/>
    <w:rsid w:val="00E50930"/>
    <w:rsid w:val="00E511C4"/>
    <w:rsid w:val="00E52B6D"/>
    <w:rsid w:val="00E52EFE"/>
    <w:rsid w:val="00E53A47"/>
    <w:rsid w:val="00E567AD"/>
    <w:rsid w:val="00E5720F"/>
    <w:rsid w:val="00E646F0"/>
    <w:rsid w:val="00E6702B"/>
    <w:rsid w:val="00E70466"/>
    <w:rsid w:val="00E71D34"/>
    <w:rsid w:val="00E71D8D"/>
    <w:rsid w:val="00E73069"/>
    <w:rsid w:val="00E80553"/>
    <w:rsid w:val="00E8272A"/>
    <w:rsid w:val="00E83792"/>
    <w:rsid w:val="00E85158"/>
    <w:rsid w:val="00E8637B"/>
    <w:rsid w:val="00E9057E"/>
    <w:rsid w:val="00E91450"/>
    <w:rsid w:val="00E91A02"/>
    <w:rsid w:val="00E9607D"/>
    <w:rsid w:val="00E97259"/>
    <w:rsid w:val="00E97F86"/>
    <w:rsid w:val="00EA5180"/>
    <w:rsid w:val="00EA7BDA"/>
    <w:rsid w:val="00EB7432"/>
    <w:rsid w:val="00EB7718"/>
    <w:rsid w:val="00EC0901"/>
    <w:rsid w:val="00EC1EC0"/>
    <w:rsid w:val="00EC336F"/>
    <w:rsid w:val="00EC4945"/>
    <w:rsid w:val="00ED09E2"/>
    <w:rsid w:val="00ED1018"/>
    <w:rsid w:val="00ED25C2"/>
    <w:rsid w:val="00ED2729"/>
    <w:rsid w:val="00ED6AE0"/>
    <w:rsid w:val="00ED6C8F"/>
    <w:rsid w:val="00EE0A9D"/>
    <w:rsid w:val="00EE0E65"/>
    <w:rsid w:val="00EE1EF7"/>
    <w:rsid w:val="00EE2581"/>
    <w:rsid w:val="00EE258E"/>
    <w:rsid w:val="00EE2B56"/>
    <w:rsid w:val="00EE51F3"/>
    <w:rsid w:val="00EF2D16"/>
    <w:rsid w:val="00EF5E9C"/>
    <w:rsid w:val="00EF7D92"/>
    <w:rsid w:val="00F00789"/>
    <w:rsid w:val="00F01072"/>
    <w:rsid w:val="00F024FE"/>
    <w:rsid w:val="00F02D38"/>
    <w:rsid w:val="00F04B79"/>
    <w:rsid w:val="00F05E4D"/>
    <w:rsid w:val="00F11C07"/>
    <w:rsid w:val="00F153BF"/>
    <w:rsid w:val="00F22361"/>
    <w:rsid w:val="00F4122C"/>
    <w:rsid w:val="00F4488E"/>
    <w:rsid w:val="00F476AB"/>
    <w:rsid w:val="00F5235D"/>
    <w:rsid w:val="00F55229"/>
    <w:rsid w:val="00F563BF"/>
    <w:rsid w:val="00F56AEE"/>
    <w:rsid w:val="00F622B6"/>
    <w:rsid w:val="00F629DB"/>
    <w:rsid w:val="00F63446"/>
    <w:rsid w:val="00F634FF"/>
    <w:rsid w:val="00F63CE4"/>
    <w:rsid w:val="00F65510"/>
    <w:rsid w:val="00F65A4C"/>
    <w:rsid w:val="00F70FCE"/>
    <w:rsid w:val="00F728B4"/>
    <w:rsid w:val="00F74176"/>
    <w:rsid w:val="00F744D1"/>
    <w:rsid w:val="00F748A2"/>
    <w:rsid w:val="00F75967"/>
    <w:rsid w:val="00F85ABD"/>
    <w:rsid w:val="00F85D19"/>
    <w:rsid w:val="00F91DE9"/>
    <w:rsid w:val="00F92190"/>
    <w:rsid w:val="00F935EF"/>
    <w:rsid w:val="00F9787A"/>
    <w:rsid w:val="00FA0824"/>
    <w:rsid w:val="00FA14DB"/>
    <w:rsid w:val="00FA36BD"/>
    <w:rsid w:val="00FA47C4"/>
    <w:rsid w:val="00FA6FDD"/>
    <w:rsid w:val="00FA7495"/>
    <w:rsid w:val="00FB1958"/>
    <w:rsid w:val="00FB77B4"/>
    <w:rsid w:val="00FB7BA6"/>
    <w:rsid w:val="00FC091C"/>
    <w:rsid w:val="00FC226A"/>
    <w:rsid w:val="00FC2C2E"/>
    <w:rsid w:val="00FC4B71"/>
    <w:rsid w:val="00FD3F79"/>
    <w:rsid w:val="00FD57F6"/>
    <w:rsid w:val="00FE34EE"/>
    <w:rsid w:val="00FE391E"/>
    <w:rsid w:val="00FE3C77"/>
    <w:rsid w:val="00FE5499"/>
    <w:rsid w:val="00FE637E"/>
    <w:rsid w:val="00FF0129"/>
    <w:rsid w:val="00FF5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5D7B7C-A770-4261-942A-3138D967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91E"/>
    <w:rPr>
      <w:sz w:val="24"/>
      <w:szCs w:val="24"/>
    </w:rPr>
  </w:style>
  <w:style w:type="paragraph" w:styleId="Titre1">
    <w:name w:val="heading 1"/>
    <w:basedOn w:val="Normal"/>
    <w:next w:val="Normal"/>
    <w:qFormat/>
    <w:pPr>
      <w:keepNext/>
      <w:numPr>
        <w:numId w:val="2"/>
      </w:numPr>
      <w:jc w:val="both"/>
      <w:outlineLvl w:val="0"/>
    </w:pPr>
    <w:rPr>
      <w:b/>
      <w:bCs/>
      <w:u w:val="single"/>
    </w:rPr>
  </w:style>
  <w:style w:type="paragraph" w:styleId="Titre2">
    <w:name w:val="heading 2"/>
    <w:basedOn w:val="Normal"/>
    <w:next w:val="Normal"/>
    <w:qFormat/>
    <w:pPr>
      <w:keepNext/>
      <w:jc w:val="center"/>
      <w:outlineLvl w:val="1"/>
    </w:pPr>
    <w:rPr>
      <w:b/>
      <w:bCs/>
    </w:rPr>
  </w:style>
  <w:style w:type="paragraph" w:styleId="Titre3">
    <w:name w:val="heading 3"/>
    <w:basedOn w:val="Normal"/>
    <w:next w:val="Normal"/>
    <w:qFormat/>
    <w:pPr>
      <w:keepNext/>
      <w:numPr>
        <w:numId w:val="3"/>
      </w:numPr>
      <w:jc w:val="both"/>
      <w:outlineLvl w:val="2"/>
    </w:pPr>
    <w:rPr>
      <w:b/>
      <w:bCs/>
      <w:u w:val="single"/>
    </w:rPr>
  </w:style>
  <w:style w:type="paragraph" w:styleId="Titre4">
    <w:name w:val="heading 4"/>
    <w:basedOn w:val="Normal"/>
    <w:next w:val="Normal"/>
    <w:qFormat/>
    <w:pPr>
      <w:keepNext/>
      <w:ind w:left="720" w:firstLine="705"/>
      <w:jc w:val="both"/>
      <w:outlineLvl w:val="3"/>
    </w:pPr>
    <w:rPr>
      <w:b/>
      <w:bCs/>
      <w:u w:val="single"/>
    </w:rPr>
  </w:style>
  <w:style w:type="paragraph" w:styleId="Titre5">
    <w:name w:val="heading 5"/>
    <w:basedOn w:val="Normal"/>
    <w:next w:val="Normal"/>
    <w:qFormat/>
    <w:pPr>
      <w:keepNext/>
      <w:ind w:firstLine="708"/>
      <w:jc w:val="both"/>
      <w:outlineLvl w:val="4"/>
    </w:pPr>
    <w:rPr>
      <w:b/>
      <w:bCs/>
    </w:rPr>
  </w:style>
  <w:style w:type="paragraph" w:styleId="Titre6">
    <w:name w:val="heading 6"/>
    <w:basedOn w:val="Normal"/>
    <w:next w:val="Normal"/>
    <w:qFormat/>
    <w:pPr>
      <w:keepNext/>
      <w:ind w:left="705"/>
      <w:outlineLvl w:val="5"/>
    </w:pPr>
    <w:rPr>
      <w:b/>
      <w:bCs/>
      <w:u w:val="single"/>
    </w:rPr>
  </w:style>
  <w:style w:type="paragraph" w:styleId="Titre7">
    <w:name w:val="heading 7"/>
    <w:basedOn w:val="Normal"/>
    <w:next w:val="Normal"/>
    <w:qFormat/>
    <w:pPr>
      <w:keepNext/>
      <w:jc w:val="both"/>
      <w:outlineLvl w:val="6"/>
    </w:pPr>
    <w:rPr>
      <w:b/>
      <w:bCs/>
    </w:rPr>
  </w:style>
  <w:style w:type="paragraph" w:styleId="Titre8">
    <w:name w:val="heading 8"/>
    <w:basedOn w:val="Normal"/>
    <w:next w:val="Normal"/>
    <w:qFormat/>
    <w:pPr>
      <w:keepNext/>
      <w:ind w:left="2832" w:firstLine="708"/>
      <w:jc w:val="both"/>
      <w:outlineLvl w:val="7"/>
    </w:pPr>
    <w:rPr>
      <w:b/>
      <w:bCs/>
    </w:rPr>
  </w:style>
  <w:style w:type="paragraph" w:styleId="Titre9">
    <w:name w:val="heading 9"/>
    <w:basedOn w:val="Normal"/>
    <w:next w:val="Normal"/>
    <w:qFormat/>
    <w:pPr>
      <w:keepNext/>
      <w:ind w:firstLine="708"/>
      <w:jc w:val="both"/>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b/>
      <w:bCs/>
    </w:rPr>
  </w:style>
  <w:style w:type="paragraph" w:styleId="Retraitcorpsdetexte">
    <w:name w:val="Body Text Indent"/>
    <w:basedOn w:val="Normal"/>
    <w:semiHidden/>
    <w:pPr>
      <w:ind w:firstLine="705"/>
      <w:jc w:val="both"/>
    </w:pPr>
    <w:rPr>
      <w:b/>
      <w:bCs/>
    </w:rPr>
  </w:style>
  <w:style w:type="paragraph" w:styleId="Corpsdetexte">
    <w:name w:val="Body Text"/>
    <w:basedOn w:val="Normal"/>
    <w:semiHidden/>
    <w:pPr>
      <w:jc w:val="both"/>
    </w:pPr>
    <w:rPr>
      <w:b/>
      <w:bCs/>
    </w:rPr>
  </w:style>
  <w:style w:type="paragraph" w:styleId="Retraitcorpsdetexte2">
    <w:name w:val="Body Text Indent 2"/>
    <w:basedOn w:val="Normal"/>
    <w:semiHidden/>
    <w:pPr>
      <w:ind w:left="360"/>
      <w:jc w:val="both"/>
    </w:pPr>
    <w:rPr>
      <w:b/>
      <w:bCs/>
    </w:rPr>
  </w:style>
  <w:style w:type="paragraph" w:styleId="Retraitcorpsdetexte3">
    <w:name w:val="Body Text Indent 3"/>
    <w:basedOn w:val="Normal"/>
    <w:semiHidden/>
    <w:pPr>
      <w:ind w:firstLine="708"/>
      <w:jc w:val="both"/>
    </w:pPr>
    <w:rPr>
      <w:b/>
      <w:bCs/>
    </w:rPr>
  </w:style>
  <w:style w:type="paragraph" w:styleId="Sous-titre">
    <w:name w:val="Subtitle"/>
    <w:basedOn w:val="Normal"/>
    <w:qFormat/>
    <w:pPr>
      <w:pBdr>
        <w:top w:val="single" w:sz="4" w:space="0" w:color="auto"/>
        <w:left w:val="single" w:sz="4" w:space="4" w:color="auto"/>
        <w:bottom w:val="single" w:sz="4" w:space="1" w:color="auto"/>
        <w:right w:val="single" w:sz="4" w:space="4" w:color="auto"/>
      </w:pBdr>
      <w:jc w:val="center"/>
    </w:pPr>
    <w:rPr>
      <w:b/>
      <w:bCs/>
    </w:rPr>
  </w:style>
  <w:style w:type="paragraph" w:styleId="Corpsdetexte2">
    <w:name w:val="Body Text 2"/>
    <w:basedOn w:val="Normal"/>
    <w:semiHidden/>
    <w:pPr>
      <w:jc w:val="both"/>
    </w:pPr>
  </w:style>
  <w:style w:type="paragraph" w:styleId="Paragraphedeliste">
    <w:name w:val="List Paragraph"/>
    <w:basedOn w:val="Normal"/>
    <w:uiPriority w:val="34"/>
    <w:qFormat/>
    <w:rsid w:val="00BD4FD3"/>
    <w:pPr>
      <w:ind w:left="708"/>
    </w:pPr>
  </w:style>
  <w:style w:type="paragraph" w:styleId="En-tte">
    <w:name w:val="header"/>
    <w:basedOn w:val="Normal"/>
    <w:link w:val="En-tteCar"/>
    <w:unhideWhenUsed/>
    <w:rsid w:val="002D7B2C"/>
    <w:pPr>
      <w:tabs>
        <w:tab w:val="center" w:pos="4536"/>
        <w:tab w:val="right" w:pos="9072"/>
      </w:tabs>
    </w:pPr>
  </w:style>
  <w:style w:type="character" w:customStyle="1" w:styleId="En-tteCar">
    <w:name w:val="En-tête Car"/>
    <w:link w:val="En-tte"/>
    <w:uiPriority w:val="99"/>
    <w:rsid w:val="002D7B2C"/>
    <w:rPr>
      <w:sz w:val="24"/>
      <w:szCs w:val="24"/>
    </w:rPr>
  </w:style>
  <w:style w:type="paragraph" w:styleId="Pieddepage">
    <w:name w:val="footer"/>
    <w:basedOn w:val="Normal"/>
    <w:link w:val="PieddepageCar"/>
    <w:uiPriority w:val="99"/>
    <w:unhideWhenUsed/>
    <w:rsid w:val="002D7B2C"/>
    <w:pPr>
      <w:tabs>
        <w:tab w:val="center" w:pos="4536"/>
        <w:tab w:val="right" w:pos="9072"/>
      </w:tabs>
    </w:pPr>
  </w:style>
  <w:style w:type="character" w:customStyle="1" w:styleId="PieddepageCar">
    <w:name w:val="Pied de page Car"/>
    <w:link w:val="Pieddepage"/>
    <w:uiPriority w:val="99"/>
    <w:rsid w:val="002D7B2C"/>
    <w:rPr>
      <w:sz w:val="24"/>
      <w:szCs w:val="24"/>
    </w:rPr>
  </w:style>
  <w:style w:type="paragraph" w:styleId="Textedebulles">
    <w:name w:val="Balloon Text"/>
    <w:basedOn w:val="Normal"/>
    <w:link w:val="TextedebullesCar"/>
    <w:uiPriority w:val="99"/>
    <w:semiHidden/>
    <w:unhideWhenUsed/>
    <w:rsid w:val="00663B8D"/>
    <w:rPr>
      <w:rFonts w:ascii="Segoe UI" w:hAnsi="Segoe UI"/>
      <w:sz w:val="18"/>
      <w:szCs w:val="18"/>
    </w:rPr>
  </w:style>
  <w:style w:type="character" w:customStyle="1" w:styleId="TextedebullesCar">
    <w:name w:val="Texte de bulles Car"/>
    <w:link w:val="Textedebulles"/>
    <w:uiPriority w:val="99"/>
    <w:semiHidden/>
    <w:rsid w:val="00663B8D"/>
    <w:rPr>
      <w:rFonts w:ascii="Segoe UI" w:hAnsi="Segoe UI" w:cs="Segoe UI"/>
      <w:sz w:val="18"/>
      <w:szCs w:val="18"/>
    </w:rPr>
  </w:style>
  <w:style w:type="character" w:styleId="Marquedecommentaire">
    <w:name w:val="annotation reference"/>
    <w:basedOn w:val="Policepardfaut"/>
    <w:uiPriority w:val="99"/>
    <w:semiHidden/>
    <w:unhideWhenUsed/>
    <w:rsid w:val="00CC5BB5"/>
    <w:rPr>
      <w:sz w:val="16"/>
      <w:szCs w:val="16"/>
    </w:rPr>
  </w:style>
  <w:style w:type="paragraph" w:styleId="Commentaire">
    <w:name w:val="annotation text"/>
    <w:basedOn w:val="Normal"/>
    <w:link w:val="CommentaireCar"/>
    <w:uiPriority w:val="99"/>
    <w:semiHidden/>
    <w:unhideWhenUsed/>
    <w:rsid w:val="00CC5BB5"/>
    <w:rPr>
      <w:sz w:val="20"/>
      <w:szCs w:val="20"/>
    </w:rPr>
  </w:style>
  <w:style w:type="character" w:customStyle="1" w:styleId="CommentaireCar">
    <w:name w:val="Commentaire Car"/>
    <w:basedOn w:val="Policepardfaut"/>
    <w:link w:val="Commentaire"/>
    <w:uiPriority w:val="99"/>
    <w:semiHidden/>
    <w:rsid w:val="00CC5BB5"/>
  </w:style>
  <w:style w:type="paragraph" w:styleId="Objetducommentaire">
    <w:name w:val="annotation subject"/>
    <w:basedOn w:val="Commentaire"/>
    <w:next w:val="Commentaire"/>
    <w:link w:val="ObjetducommentaireCar"/>
    <w:uiPriority w:val="99"/>
    <w:semiHidden/>
    <w:unhideWhenUsed/>
    <w:rsid w:val="00CC5BB5"/>
    <w:rPr>
      <w:b/>
      <w:bCs/>
    </w:rPr>
  </w:style>
  <w:style w:type="character" w:customStyle="1" w:styleId="ObjetducommentaireCar">
    <w:name w:val="Objet du commentaire Car"/>
    <w:basedOn w:val="CommentaireCar"/>
    <w:link w:val="Objetducommentaire"/>
    <w:uiPriority w:val="99"/>
    <w:semiHidden/>
    <w:rsid w:val="00CC5BB5"/>
    <w:rPr>
      <w:b/>
      <w:bCs/>
    </w:rPr>
  </w:style>
  <w:style w:type="character" w:styleId="Numrodepage">
    <w:name w:val="page number"/>
    <w:basedOn w:val="Policepardfaut"/>
    <w:semiHidden/>
    <w:rsid w:val="00E27F9F"/>
  </w:style>
  <w:style w:type="paragraph" w:styleId="NormalWeb">
    <w:name w:val="Normal (Web)"/>
    <w:basedOn w:val="Normal"/>
    <w:uiPriority w:val="99"/>
    <w:unhideWhenUsed/>
    <w:rsid w:val="00ED2729"/>
    <w:pPr>
      <w:spacing w:before="100" w:beforeAutospacing="1" w:after="100" w:afterAutospacing="1"/>
    </w:pPr>
    <w:rPr>
      <w:rFonts w:ascii="Calibri" w:eastAsiaTheme="minorHAnsi" w:hAnsi="Calibri"/>
      <w:color w:val="000000"/>
      <w:sz w:val="22"/>
      <w:szCs w:val="22"/>
      <w:lang w:eastAsia="en-US"/>
    </w:rPr>
  </w:style>
  <w:style w:type="paragraph" w:styleId="Sansinterligne">
    <w:name w:val="No Spacing"/>
    <w:uiPriority w:val="1"/>
    <w:qFormat/>
    <w:rsid w:val="005C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9395">
      <w:bodyDiv w:val="1"/>
      <w:marLeft w:val="0"/>
      <w:marRight w:val="0"/>
      <w:marTop w:val="0"/>
      <w:marBottom w:val="0"/>
      <w:divBdr>
        <w:top w:val="none" w:sz="0" w:space="0" w:color="auto"/>
        <w:left w:val="none" w:sz="0" w:space="0" w:color="auto"/>
        <w:bottom w:val="none" w:sz="0" w:space="0" w:color="auto"/>
        <w:right w:val="none" w:sz="0" w:space="0" w:color="auto"/>
      </w:divBdr>
    </w:div>
    <w:div w:id="413553731">
      <w:bodyDiv w:val="1"/>
      <w:marLeft w:val="0"/>
      <w:marRight w:val="0"/>
      <w:marTop w:val="0"/>
      <w:marBottom w:val="0"/>
      <w:divBdr>
        <w:top w:val="none" w:sz="0" w:space="0" w:color="auto"/>
        <w:left w:val="none" w:sz="0" w:space="0" w:color="auto"/>
        <w:bottom w:val="none" w:sz="0" w:space="0" w:color="auto"/>
        <w:right w:val="none" w:sz="0" w:space="0" w:color="auto"/>
      </w:divBdr>
    </w:div>
    <w:div w:id="1250507872">
      <w:bodyDiv w:val="1"/>
      <w:marLeft w:val="0"/>
      <w:marRight w:val="0"/>
      <w:marTop w:val="0"/>
      <w:marBottom w:val="0"/>
      <w:divBdr>
        <w:top w:val="none" w:sz="0" w:space="0" w:color="auto"/>
        <w:left w:val="none" w:sz="0" w:space="0" w:color="auto"/>
        <w:bottom w:val="none" w:sz="0" w:space="0" w:color="auto"/>
        <w:right w:val="none" w:sz="0" w:space="0" w:color="auto"/>
      </w:divBdr>
    </w:div>
    <w:div w:id="18635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0017F-E639-49C6-9723-72896FF5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Pages>
  <Words>1259</Words>
  <Characters>6927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PROCES VERBAL DE LA REUNION DU CONSEIL MUNICIPAL</vt:lpstr>
    </vt:vector>
  </TitlesOfParts>
  <Company>MAIRIE ENTREVAUX</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 VERBAL DE LA REUNION DU CONSEIL MUNICIPAL</dc:title>
  <dc:creator>Delphine</dc:creator>
  <cp:lastModifiedBy>SECRETARIAT 1</cp:lastModifiedBy>
  <cp:revision>38</cp:revision>
  <cp:lastPrinted>2019-05-27T12:53:00Z</cp:lastPrinted>
  <dcterms:created xsi:type="dcterms:W3CDTF">2019-07-02T06:57:00Z</dcterms:created>
  <dcterms:modified xsi:type="dcterms:W3CDTF">2019-07-30T07:40:00Z</dcterms:modified>
</cp:coreProperties>
</file>